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color w:val="3c7cd8"/>
          <w:sz w:val="34"/>
          <w:szCs w:val="34"/>
        </w:rPr>
      </w:pPr>
      <w:r w:rsidDel="00000000" w:rsidR="00000000" w:rsidRPr="00000000">
        <w:rPr>
          <w:rFonts w:ascii="Lato" w:cs="Lato" w:eastAsia="Lato" w:hAnsi="Lato"/>
          <w:b w:val="1"/>
          <w:color w:val="41bbd1"/>
          <w:sz w:val="34"/>
          <w:szCs w:val="34"/>
          <w:rtl w:val="0"/>
        </w:rPr>
        <w:t xml:space="preserve">EMPLOYEE OF THE MONTH </w:t>
      </w:r>
      <w:r w:rsidDel="00000000" w:rsidR="00000000" w:rsidRPr="00000000">
        <w:rPr>
          <w:rFonts w:ascii="Lato" w:cs="Lato" w:eastAsia="Lato" w:hAnsi="Lato"/>
          <w:color w:val="41bbd1"/>
          <w:sz w:val="34"/>
          <w:szCs w:val="34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b w:val="1"/>
          <w:color w:val="41bbd1"/>
          <w:sz w:val="34"/>
          <w:szCs w:val="34"/>
          <w:rtl w:val="0"/>
        </w:rPr>
        <w:t xml:space="preserve">NOMINATION FORM</w:t>
      </w:r>
      <w:r w:rsidDel="00000000" w:rsidR="00000000" w:rsidRPr="00000000">
        <w:rPr>
          <w:rFonts w:ascii="Lato" w:cs="Lato" w:eastAsia="Lato" w:hAnsi="Lato"/>
          <w:b w:val="1"/>
          <w:color w:val="3c7cd8"/>
          <w:sz w:val="34"/>
          <w:szCs w:val="34"/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Today’s date: </w:t>
        <w:br w:type="textWrapping"/>
        <w:br w:type="textWrapping"/>
        <w:t xml:space="preserve">Who are you nominating?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Nominee’s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Nominee’s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Nominee’s Department: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Recent event or reason for nominating the employee: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0C">
      <w:pPr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What company value(s) did they display?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F">
      <w:pPr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How would you describe this employee in three words?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1.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Who is nominating this employee?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Your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Your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Your Department: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Your 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