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rPr>
      </w:pPr>
      <w:r w:rsidDel="00000000" w:rsidR="00000000" w:rsidRPr="00000000">
        <w:rPr>
          <w:rtl w:val="0"/>
        </w:rPr>
      </w:r>
    </w:p>
    <w:p w:rsidR="00000000" w:rsidDel="00000000" w:rsidP="00000000" w:rsidRDefault="00000000" w:rsidRPr="00000000" w14:paraId="00000002">
      <w:pPr>
        <w:rPr>
          <w:rFonts w:ascii="Lato" w:cs="Lato" w:eastAsia="Lato" w:hAnsi="Lato"/>
        </w:rPr>
      </w:pPr>
      <w:r w:rsidDel="00000000" w:rsidR="00000000" w:rsidRPr="00000000">
        <w:rPr>
          <w:rtl w:val="0"/>
        </w:rPr>
      </w:r>
    </w:p>
    <w:p w:rsidR="00000000" w:rsidDel="00000000" w:rsidP="00000000" w:rsidRDefault="00000000" w:rsidRPr="00000000" w14:paraId="00000003">
      <w:pPr>
        <w:spacing w:line="240" w:lineRule="auto"/>
        <w:rPr>
          <w:rFonts w:ascii="Lato" w:cs="Lato" w:eastAsia="Lato" w:hAnsi="Lato"/>
          <w:sz w:val="90"/>
          <w:szCs w:val="90"/>
        </w:rPr>
      </w:pPr>
      <w:r w:rsidDel="00000000" w:rsidR="00000000" w:rsidRPr="00000000">
        <w:rPr>
          <w:rFonts w:ascii="Lato" w:cs="Lato" w:eastAsia="Lato" w:hAnsi="Lato"/>
          <w:sz w:val="90"/>
          <w:szCs w:val="90"/>
          <w:rtl w:val="0"/>
        </w:rPr>
        <w:t xml:space="preserve">Crisis Communications Plan</w:t>
      </w:r>
    </w:p>
    <w:p w:rsidR="00000000" w:rsidDel="00000000" w:rsidP="00000000" w:rsidRDefault="00000000" w:rsidRPr="00000000" w14:paraId="00000004">
      <w:pPr>
        <w:rPr>
          <w:rFonts w:ascii="Lato" w:cs="Lato" w:eastAsia="Lato" w:hAnsi="Lato"/>
        </w:rPr>
      </w:pPr>
      <w:r w:rsidDel="00000000" w:rsidR="00000000" w:rsidRPr="00000000">
        <w:rPr>
          <w:rtl w:val="0"/>
        </w:rPr>
      </w:r>
    </w:p>
    <w:p w:rsidR="00000000" w:rsidDel="00000000" w:rsidP="00000000" w:rsidRDefault="00000000" w:rsidRPr="00000000" w14:paraId="00000005">
      <w:pPr>
        <w:rPr>
          <w:rFonts w:ascii="Lato" w:cs="Lato" w:eastAsia="Lato" w:hAnsi="Lato"/>
          <w:i w:val="1"/>
        </w:rPr>
      </w:pPr>
      <w:r w:rsidDel="00000000" w:rsidR="00000000" w:rsidRPr="00000000">
        <w:rPr>
          <w:rtl w:val="0"/>
        </w:rPr>
      </w:r>
    </w:p>
    <w:p w:rsidR="00000000" w:rsidDel="00000000" w:rsidP="00000000" w:rsidRDefault="00000000" w:rsidRPr="00000000" w14:paraId="00000006">
      <w:pPr>
        <w:rPr>
          <w:rFonts w:ascii="Lato" w:cs="Lato" w:eastAsia="Lato" w:hAnsi="Lato"/>
          <w:i w:val="1"/>
        </w:rPr>
      </w:pPr>
      <w:r w:rsidDel="00000000" w:rsidR="00000000" w:rsidRPr="00000000">
        <w:rPr>
          <w:rtl w:val="0"/>
        </w:rPr>
      </w:r>
    </w:p>
    <w:p w:rsidR="00000000" w:rsidDel="00000000" w:rsidP="00000000" w:rsidRDefault="00000000" w:rsidRPr="00000000" w14:paraId="00000007">
      <w:pPr>
        <w:rPr>
          <w:rFonts w:ascii="Lato" w:cs="Lato" w:eastAsia="Lato" w:hAnsi="Lato"/>
        </w:rPr>
      </w:pPr>
      <w:r w:rsidDel="00000000" w:rsidR="00000000" w:rsidRPr="00000000">
        <w:rPr>
          <w:rtl w:val="0"/>
        </w:rPr>
      </w:r>
    </w:p>
    <w:p w:rsidR="00000000" w:rsidDel="00000000" w:rsidP="00000000" w:rsidRDefault="00000000" w:rsidRPr="00000000" w14:paraId="00000008">
      <w:pPr>
        <w:rPr>
          <w:rFonts w:ascii="Lato" w:cs="Lato" w:eastAsia="Lato" w:hAnsi="Lato"/>
        </w:rPr>
      </w:pPr>
      <w:r w:rsidDel="00000000" w:rsidR="00000000" w:rsidRPr="00000000">
        <w:rPr>
          <w:rtl w:val="0"/>
        </w:rPr>
      </w:r>
    </w:p>
    <w:p w:rsidR="00000000" w:rsidDel="00000000" w:rsidP="00000000" w:rsidRDefault="00000000" w:rsidRPr="00000000" w14:paraId="00000009">
      <w:pPr>
        <w:rPr>
          <w:rFonts w:ascii="Lato" w:cs="Lato" w:eastAsia="Lato" w:hAnsi="Lato"/>
        </w:rPr>
      </w:pPr>
      <w:r w:rsidDel="00000000" w:rsidR="00000000" w:rsidRPr="00000000">
        <w:rPr>
          <w:rtl w:val="0"/>
        </w:rPr>
      </w:r>
    </w:p>
    <w:p w:rsidR="00000000" w:rsidDel="00000000" w:rsidP="00000000" w:rsidRDefault="00000000" w:rsidRPr="00000000" w14:paraId="0000000A">
      <w:pPr>
        <w:rPr>
          <w:rFonts w:ascii="Lato" w:cs="Lato" w:eastAsia="Lato" w:hAnsi="Lato"/>
        </w:rPr>
      </w:pPr>
      <w:r w:rsidDel="00000000" w:rsidR="00000000" w:rsidRPr="00000000">
        <w:rPr>
          <w:rtl w:val="0"/>
        </w:rPr>
      </w:r>
    </w:p>
    <w:p w:rsidR="00000000" w:rsidDel="00000000" w:rsidP="00000000" w:rsidRDefault="00000000" w:rsidRPr="00000000" w14:paraId="0000000B">
      <w:pPr>
        <w:rPr>
          <w:rFonts w:ascii="Lato" w:cs="Lato" w:eastAsia="Lato" w:hAnsi="Lato"/>
        </w:rPr>
      </w:pPr>
      <w:r w:rsidDel="00000000" w:rsidR="00000000" w:rsidRPr="00000000">
        <w:rPr>
          <w:rtl w:val="0"/>
        </w:rPr>
      </w:r>
    </w:p>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rPr>
          <w:rFonts w:ascii="Lato" w:cs="Lato" w:eastAsia="Lato" w:hAnsi="Lato"/>
        </w:rPr>
      </w:pPr>
      <w:r w:rsidDel="00000000" w:rsidR="00000000" w:rsidRPr="00000000">
        <w:rPr>
          <w:rtl w:val="0"/>
        </w:rPr>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tl w:val="0"/>
        </w:rPr>
      </w:r>
    </w:p>
    <w:p w:rsidR="00000000" w:rsidDel="00000000" w:rsidP="00000000" w:rsidRDefault="00000000" w:rsidRPr="00000000" w14:paraId="00000010">
      <w:pPr>
        <w:rPr>
          <w:rFonts w:ascii="Lato" w:cs="Lato" w:eastAsia="Lato" w:hAnsi="Lato"/>
        </w:rPr>
      </w:pPr>
      <w:r w:rsidDel="00000000" w:rsidR="00000000" w:rsidRPr="00000000">
        <w:rPr>
          <w:rtl w:val="0"/>
        </w:rPr>
      </w:r>
    </w:p>
    <w:p w:rsidR="00000000" w:rsidDel="00000000" w:rsidP="00000000" w:rsidRDefault="00000000" w:rsidRPr="00000000" w14:paraId="00000011">
      <w:pPr>
        <w:rPr>
          <w:rFonts w:ascii="Lato" w:cs="Lato" w:eastAsia="Lato" w:hAnsi="Lato"/>
        </w:rPr>
      </w:pPr>
      <w:r w:rsidDel="00000000" w:rsidR="00000000" w:rsidRPr="00000000">
        <w:rPr>
          <w:rtl w:val="0"/>
        </w:rPr>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tl w:val="0"/>
        </w:rPr>
      </w:r>
    </w:p>
    <w:p w:rsidR="00000000" w:rsidDel="00000000" w:rsidP="00000000" w:rsidRDefault="00000000" w:rsidRPr="00000000" w14:paraId="00000014">
      <w:pPr>
        <w:rPr>
          <w:rFonts w:ascii="Lato" w:cs="Lato" w:eastAsia="Lato" w:hAnsi="Lato"/>
        </w:rPr>
      </w:pPr>
      <w:r w:rsidDel="00000000" w:rsidR="00000000" w:rsidRPr="00000000">
        <w:rPr>
          <w:rtl w:val="0"/>
        </w:rPr>
      </w:r>
    </w:p>
    <w:p w:rsidR="00000000" w:rsidDel="00000000" w:rsidP="00000000" w:rsidRDefault="00000000" w:rsidRPr="00000000" w14:paraId="00000015">
      <w:pPr>
        <w:rPr>
          <w:rFonts w:ascii="Lato" w:cs="Lato" w:eastAsia="Lato" w:hAnsi="Lato"/>
        </w:rPr>
      </w:pPr>
      <w:r w:rsidDel="00000000" w:rsidR="00000000" w:rsidRPr="00000000">
        <w:rPr>
          <w:rtl w:val="0"/>
        </w:rPr>
      </w:r>
    </w:p>
    <w:p w:rsidR="00000000" w:rsidDel="00000000" w:rsidP="00000000" w:rsidRDefault="00000000" w:rsidRPr="00000000" w14:paraId="00000016">
      <w:pPr>
        <w:rPr>
          <w:rFonts w:ascii="Lato" w:cs="Lato" w:eastAsia="Lato" w:hAnsi="Lato"/>
        </w:rPr>
      </w:pPr>
      <w:r w:rsidDel="00000000" w:rsidR="00000000" w:rsidRPr="00000000">
        <w:rPr>
          <w:rtl w:val="0"/>
        </w:rPr>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rPr>
          <w:rFonts w:ascii="Lato" w:cs="Lato" w:eastAsia="Lato" w:hAnsi="Lato"/>
        </w:rPr>
      </w:pPr>
      <w:r w:rsidDel="00000000" w:rsidR="00000000" w:rsidRPr="00000000">
        <w:rPr>
          <w:rtl w:val="0"/>
        </w:rPr>
      </w:r>
    </w:p>
    <w:p w:rsidR="00000000" w:rsidDel="00000000" w:rsidP="00000000" w:rsidRDefault="00000000" w:rsidRPr="00000000" w14:paraId="0000001B">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1C">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1D">
      <w:pPr>
        <w:rPr>
          <w:rFonts w:ascii="Lato" w:cs="Lato" w:eastAsia="Lato" w:hAnsi="Lato"/>
          <w:i w:val="1"/>
          <w:sz w:val="18"/>
          <w:szCs w:val="18"/>
        </w:rPr>
      </w:pPr>
      <w:r w:rsidDel="00000000" w:rsidR="00000000" w:rsidRPr="00000000">
        <w:rPr>
          <w:rFonts w:ascii="Lato" w:cs="Lato" w:eastAsia="Lato" w:hAnsi="Lato"/>
          <w:i w:val="1"/>
          <w:sz w:val="18"/>
          <w:szCs w:val="18"/>
          <w:rtl w:val="0"/>
        </w:rPr>
        <w:t xml:space="preserve">The information in this document is for informational purposes only and does not constitute tax, business, accounting, or legal advice, nor does the information necessarily reflect the opinions of Workshop or any of its advisors. This article provides general information, which may or may not be correct, complete, or current at the time of reading. Workshop accepts no responsibility for the accuracy of the information in this article and expressly disclaims all liability for any actions taken or not taken based on the information in this article. The information contained in this article is not intended to be used as a substitute for specific legal or other advice or opinions. You should seek advice from the appropriate professional for your specific situation.</w:t>
        <w:br w:type="textWrapping"/>
      </w:r>
    </w:p>
    <w:p w:rsidR="00000000" w:rsidDel="00000000" w:rsidP="00000000" w:rsidRDefault="00000000" w:rsidRPr="00000000" w14:paraId="0000001E">
      <w:pPr>
        <w:rPr>
          <w:rFonts w:ascii="Lato" w:cs="Lato" w:eastAsia="Lato" w:hAnsi="Lato"/>
        </w:rPr>
      </w:pPr>
      <w:r w:rsidDel="00000000" w:rsidR="00000000" w:rsidRPr="00000000">
        <w:rPr>
          <w:rFonts w:ascii="Lato" w:cs="Lato" w:eastAsia="Lato" w:hAnsi="Lato"/>
          <w:rtl w:val="0"/>
        </w:rPr>
        <w:t xml:space="preserve">This crisis communications plan defines the responsibilities and procedures for communicating with internal and external stakeholders in the event of a significant, unforeseen business disruption or threat to the company’s reputation.</w:t>
      </w:r>
    </w:p>
    <w:p w:rsidR="00000000" w:rsidDel="00000000" w:rsidP="00000000" w:rsidRDefault="00000000" w:rsidRPr="00000000" w14:paraId="0000001F">
      <w:pPr>
        <w:rPr>
          <w:rFonts w:ascii="Lato" w:cs="Lato" w:eastAsia="Lato" w:hAnsi="Lato"/>
          <w:b w:val="1"/>
        </w:rPr>
      </w:pPr>
      <w:r w:rsidDel="00000000" w:rsidR="00000000" w:rsidRPr="00000000">
        <w:rPr>
          <w:rtl w:val="0"/>
        </w:rPr>
      </w:r>
    </w:p>
    <w:p w:rsidR="00000000" w:rsidDel="00000000" w:rsidP="00000000" w:rsidRDefault="00000000" w:rsidRPr="00000000" w14:paraId="00000020">
      <w:pPr>
        <w:rPr>
          <w:rFonts w:ascii="Lato" w:cs="Lato" w:eastAsia="Lato" w:hAnsi="Lato"/>
          <w:b w:val="1"/>
          <w:i w:val="1"/>
          <w:sz w:val="40"/>
          <w:szCs w:val="40"/>
        </w:rPr>
      </w:pPr>
      <w:r w:rsidDel="00000000" w:rsidR="00000000" w:rsidRPr="00000000">
        <w:rPr>
          <w:rFonts w:ascii="Lato" w:cs="Lato" w:eastAsia="Lato" w:hAnsi="Lato"/>
          <w:rtl w:val="0"/>
        </w:rPr>
        <w:t xml:space="preserve">At any point, you can find a digital copy of this Crisis Communication Plan here </w:t>
      </w:r>
      <w:r w:rsidDel="00000000" w:rsidR="00000000" w:rsidRPr="00000000">
        <w:rPr>
          <w:rFonts w:ascii="Lato" w:cs="Lato" w:eastAsia="Lato" w:hAnsi="Lato"/>
          <w:i w:val="1"/>
          <w:rtl w:val="0"/>
        </w:rPr>
        <w:t xml:space="preserve">(link) </w:t>
      </w:r>
      <w:r w:rsidDel="00000000" w:rsidR="00000000" w:rsidRPr="00000000">
        <w:rPr>
          <w:rFonts w:ascii="Lato" w:cs="Lato" w:eastAsia="Lato" w:hAnsi="Lato"/>
          <w:rtl w:val="0"/>
        </w:rPr>
        <w:t xml:space="preserve">and physical copies of this plan here (detail location), along with an up-to-date org chart, employee directory, emergency evacuation procedures, and more. </w:t>
      </w:r>
      <w:r w:rsidDel="00000000" w:rsidR="00000000" w:rsidRPr="00000000">
        <w:rPr>
          <w:rFonts w:ascii="Lato" w:cs="Lato" w:eastAsia="Lato" w:hAnsi="Lato"/>
          <w:b w:val="1"/>
          <w:rtl w:val="0"/>
        </w:rPr>
        <w:br w:type="textWrapping"/>
      </w:r>
      <w:r w:rsidDel="00000000" w:rsidR="00000000" w:rsidRPr="00000000">
        <w:rPr>
          <w:rFonts w:ascii="Lato" w:cs="Lato" w:eastAsia="Lato" w:hAnsi="Lato"/>
          <w:b w:val="1"/>
          <w:i w:val="1"/>
          <w:sz w:val="28"/>
          <w:szCs w:val="28"/>
          <w:rtl w:val="0"/>
        </w:rPr>
        <w:br w:type="textWrapping"/>
      </w:r>
      <w:r w:rsidDel="00000000" w:rsidR="00000000" w:rsidRPr="00000000">
        <w:rPr>
          <w:rFonts w:ascii="Lato" w:cs="Lato" w:eastAsia="Lato" w:hAnsi="Lato"/>
          <w:b w:val="1"/>
          <w:i w:val="1"/>
          <w:sz w:val="40"/>
          <w:szCs w:val="40"/>
          <w:rtl w:val="0"/>
        </w:rPr>
        <w:t xml:space="preserve">What’s the definition of a crisis? </w:t>
      </w:r>
    </w:p>
    <w:p w:rsidR="00000000" w:rsidDel="00000000" w:rsidP="00000000" w:rsidRDefault="00000000" w:rsidRPr="00000000" w14:paraId="00000021">
      <w:pPr>
        <w:rPr>
          <w:rFonts w:ascii="Lato" w:cs="Lato" w:eastAsia="Lato" w:hAnsi="Lato"/>
        </w:rPr>
      </w:pPr>
      <w:r w:rsidDel="00000000" w:rsidR="00000000" w:rsidRPr="00000000">
        <w:rPr>
          <w:rFonts w:ascii="Lato" w:cs="Lato" w:eastAsia="Lato" w:hAnsi="Lato"/>
          <w:b w:val="1"/>
          <w:i w:val="1"/>
          <w:sz w:val="28"/>
          <w:szCs w:val="28"/>
          <w:rtl w:val="0"/>
        </w:rPr>
        <w:br w:type="textWrapping"/>
      </w:r>
      <w:r w:rsidDel="00000000" w:rsidR="00000000" w:rsidRPr="00000000">
        <w:rPr>
          <w:rFonts w:ascii="Lato" w:cs="Lato" w:eastAsia="Lato" w:hAnsi="Lato"/>
          <w:rtl w:val="0"/>
        </w:rPr>
        <w:t xml:space="preserve">We’re defining a crisis as any significant event that creates uncertainty and could have a long-lasting negative effect on our reputation and/or mission. It may dramatically impact our ability to operate if it isn’t handled appropriately.</w:t>
      </w:r>
    </w:p>
    <w:p w:rsidR="00000000" w:rsidDel="00000000" w:rsidP="00000000" w:rsidRDefault="00000000" w:rsidRPr="00000000" w14:paraId="00000022">
      <w:pPr>
        <w:rPr>
          <w:rFonts w:ascii="Lato" w:cs="Lato" w:eastAsia="Lato" w:hAnsi="Lato"/>
        </w:rPr>
      </w:pPr>
      <w:r w:rsidDel="00000000" w:rsidR="00000000" w:rsidRPr="00000000">
        <w:rPr>
          <w:rtl w:val="0"/>
        </w:rPr>
      </w:r>
    </w:p>
    <w:p w:rsidR="00000000" w:rsidDel="00000000" w:rsidP="00000000" w:rsidRDefault="00000000" w:rsidRPr="00000000" w14:paraId="00000023">
      <w:pPr>
        <w:rPr>
          <w:rFonts w:ascii="Lato" w:cs="Lato" w:eastAsia="Lato" w:hAnsi="Lato"/>
        </w:rPr>
      </w:pPr>
      <w:r w:rsidDel="00000000" w:rsidR="00000000" w:rsidRPr="00000000">
        <w:rPr>
          <w:rFonts w:ascii="Lato" w:cs="Lato" w:eastAsia="Lato" w:hAnsi="Lato"/>
          <w:rtl w:val="0"/>
        </w:rPr>
        <w:t xml:space="preserve">We’ve created a framework to further define these crises and ensure swift action and an appropriate response to match it, and provided some examples alongside them.  These examples may not always match the level listed here; for example, we may have a Level 3 crisis of executive misconduct. These examples are used simply to illustrate the gravity of the “level” and ensure that all parties understand the seriousness of the situation at hand. </w:t>
      </w:r>
    </w:p>
    <w:p w:rsidR="00000000" w:rsidDel="00000000" w:rsidP="00000000" w:rsidRDefault="00000000" w:rsidRPr="00000000" w14:paraId="00000024">
      <w:pPr>
        <w:rPr>
          <w:rFonts w:ascii="Lato" w:cs="Lato" w:eastAsia="Lato" w:hAnsi="Lato"/>
        </w:rPr>
      </w:pPr>
      <w:r w:rsidDel="00000000" w:rsidR="00000000" w:rsidRPr="00000000">
        <w:rPr>
          <w:rtl w:val="0"/>
        </w:rPr>
      </w:r>
    </w:p>
    <w:tbl>
      <w:tblPr>
        <w:tblStyle w:val="Table1"/>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8580"/>
        <w:tblGridChange w:id="0">
          <w:tblGrid>
            <w:gridCol w:w="750"/>
            <w:gridCol w:w="85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Lato" w:cs="Lato" w:eastAsia="Lato" w:hAnsi="Lato"/>
              </w:rPr>
            </w:pPr>
            <w:r w:rsidDel="00000000" w:rsidR="00000000" w:rsidRPr="00000000">
              <w:rPr>
                <w:rFonts w:ascii="Lato" w:cs="Lato" w:eastAsia="Lato" w:hAnsi="Lato"/>
                <w:rtl w:val="0"/>
              </w:rPr>
              <w:t xml:space="preserve">This is the highest level of crisis escalation and involves an all-hands-on-deck approach. The situation is immediate and could potentially result in some sort of calamity, or another massive threat to the company. The problem may linger for years and require a long term intervention.</w:t>
            </w:r>
          </w:p>
          <w:p w:rsidR="00000000" w:rsidDel="00000000" w:rsidP="00000000" w:rsidRDefault="00000000" w:rsidRPr="00000000" w14:paraId="00000029">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2A">
            <w:pPr>
              <w:rPr>
                <w:rFonts w:ascii="Lato" w:cs="Lato" w:eastAsia="Lato" w:hAnsi="Lato"/>
              </w:rPr>
            </w:pPr>
            <w:r w:rsidDel="00000000" w:rsidR="00000000" w:rsidRPr="00000000">
              <w:rPr>
                <w:rFonts w:ascii="Lato" w:cs="Lato" w:eastAsia="Lato" w:hAnsi="Lato"/>
                <w:rtl w:val="0"/>
              </w:rPr>
              <w:t xml:space="preserve">Examples: Violence, natural disasters, executive misconduct, excessive outages, large-scale recalls, data breaches or cyberattacks, or other sudden and unforeseen circumstances.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There is a significant potential risk or long-term impact to business operations, customer success, and/or the company reputation. </w:t>
              <w:br w:type="textWrapping"/>
              <w:br w:type="textWrapping"/>
              <w:t xml:space="preserve">Examples: Critical product bugs, outages, large mergers or acquisitions, employee/customer injury, layoffs, or any other situations that could seriously impact the public’s perception.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Lato" w:cs="Lato" w:eastAsia="Lato" w:hAnsi="Lato"/>
              </w:rPr>
            </w:pPr>
            <w:r w:rsidDel="00000000" w:rsidR="00000000" w:rsidRPr="00000000">
              <w:rPr>
                <w:rFonts w:ascii="Lato" w:cs="Lato" w:eastAsia="Lato" w:hAnsi="Lato"/>
                <w:rtl w:val="0"/>
              </w:rPr>
              <w:t xml:space="preserve">It doesn’t yet pose a long-term or immediate risk to the business, but the team should still be on the same page for responding. This level is well-suited for an emerging crisis, or any situation that can potentially be anticipated or addressed early in its development to minimize the impact.</w:t>
              <w:br w:type="textWrapping"/>
              <w:br w:type="textWrapping"/>
              <w:t xml:space="preserve">Examples: Rumors, corporate restructuring, short service outages, long wait times, personnel issues, issues with company culture, weather emergencies, etc.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Lato" w:cs="Lato" w:eastAsia="Lato" w:hAnsi="Lato"/>
              </w:rPr>
            </w:pPr>
            <w:r w:rsidDel="00000000" w:rsidR="00000000" w:rsidRPr="00000000">
              <w:rPr>
                <w:rFonts w:ascii="Lato" w:cs="Lato" w:eastAsia="Lato" w:hAnsi="Lato"/>
                <w:rtl w:val="0"/>
              </w:rPr>
              <w:t xml:space="preserve">This is where most “crises” will fall into. They are typically bigger versions of day-to-day issues that may need extra effort to be fully resolved and/or addressed.</w:t>
            </w:r>
          </w:p>
          <w:p w:rsidR="00000000" w:rsidDel="00000000" w:rsidP="00000000" w:rsidRDefault="00000000" w:rsidRPr="00000000" w14:paraId="00000031">
            <w:pPr>
              <w:widowControl w:val="0"/>
              <w:spacing w:line="240" w:lineRule="auto"/>
              <w:rPr>
                <w:rFonts w:ascii="Lato" w:cs="Lato" w:eastAsia="Lato" w:hAnsi="Lato"/>
              </w:rPr>
            </w:pPr>
            <w:r w:rsidDel="00000000" w:rsidR="00000000" w:rsidRPr="00000000">
              <w:rPr>
                <w:rFonts w:ascii="Lato" w:cs="Lato" w:eastAsia="Lato" w:hAnsi="Lato"/>
                <w:rtl w:val="0"/>
              </w:rPr>
              <w:br w:type="textWrapping"/>
              <w:t xml:space="preserve">Examples: Negative Glassdoor reviews, negative tweets from a customer, fire alarms, other small disruptions to operations, etc. </w:t>
            </w:r>
          </w:p>
        </w:tc>
      </w:tr>
    </w:tbl>
    <w:p w:rsidR="00000000" w:rsidDel="00000000" w:rsidP="00000000" w:rsidRDefault="00000000" w:rsidRPr="00000000" w14:paraId="00000032">
      <w:pPr>
        <w:rPr>
          <w:rFonts w:ascii="Lato" w:cs="Lato" w:eastAsia="Lato" w:hAnsi="Lato"/>
        </w:rPr>
      </w:pPr>
      <w:r w:rsidDel="00000000" w:rsidR="00000000" w:rsidRPr="00000000">
        <w:rPr>
          <w:rtl w:val="0"/>
        </w:rPr>
      </w:r>
    </w:p>
    <w:p w:rsidR="00000000" w:rsidDel="00000000" w:rsidP="00000000" w:rsidRDefault="00000000" w:rsidRPr="00000000" w14:paraId="00000033">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34">
      <w:pPr>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rPr>
          <w:rFonts w:ascii="Lato" w:cs="Lato" w:eastAsia="Lato" w:hAnsi="Lato"/>
        </w:rPr>
      </w:pPr>
      <w:r w:rsidDel="00000000" w:rsidR="00000000" w:rsidRPr="00000000">
        <w:rPr>
          <w:rtl w:val="0"/>
        </w:rPr>
      </w:r>
    </w:p>
    <w:p w:rsidR="00000000" w:rsidDel="00000000" w:rsidP="00000000" w:rsidRDefault="00000000" w:rsidRPr="00000000" w14:paraId="00000036">
      <w:pPr>
        <w:rPr>
          <w:rFonts w:ascii="Lato" w:cs="Lato" w:eastAsia="Lato" w:hAnsi="Lato"/>
        </w:rPr>
      </w:pPr>
      <w:r w:rsidDel="00000000" w:rsidR="00000000" w:rsidRPr="00000000">
        <w:rPr>
          <w:rFonts w:ascii="Lato" w:cs="Lato" w:eastAsia="Lato" w:hAnsi="Lato"/>
          <w:b w:val="1"/>
          <w:i w:val="1"/>
          <w:sz w:val="40"/>
          <w:szCs w:val="40"/>
          <w:rtl w:val="0"/>
        </w:rPr>
        <w:t xml:space="preserve">The crisis communications team</w:t>
      </w:r>
      <w:r w:rsidDel="00000000" w:rsidR="00000000" w:rsidRPr="00000000">
        <w:rPr>
          <w:rFonts w:ascii="Lato" w:cs="Lato" w:eastAsia="Lato" w:hAnsi="Lato"/>
          <w:rtl w:val="0"/>
        </w:rPr>
        <w:br w:type="textWrapping"/>
        <w:br w:type="textWrapping"/>
      </w:r>
      <w:r w:rsidDel="00000000" w:rsidR="00000000" w:rsidRPr="00000000">
        <w:rPr>
          <w:rFonts w:ascii="Lato" w:cs="Lato" w:eastAsia="Lato" w:hAnsi="Lato"/>
          <w:b w:val="1"/>
          <w:u w:val="single"/>
          <w:rtl w:val="0"/>
        </w:rPr>
        <w:t xml:space="preserve">The Point Person</w:t>
      </w:r>
      <w:r w:rsidDel="00000000" w:rsidR="00000000" w:rsidRPr="00000000">
        <w:rPr>
          <w:rFonts w:ascii="Lato" w:cs="Lato" w:eastAsia="Lato" w:hAnsi="Lato"/>
          <w:rtl w:val="0"/>
        </w:rPr>
        <w:br w:type="textWrapping"/>
        <w:br w:type="textWrapping"/>
        <w:t xml:space="preserve">The point person for any and all of these crises is our VP of Communications, Clara Jackson. </w:t>
        <w:br w:type="textWrapping"/>
        <w:br w:type="textWrapping"/>
      </w:r>
      <w:r w:rsidDel="00000000" w:rsidR="00000000" w:rsidRPr="00000000">
        <w:rPr>
          <w:rFonts w:ascii="Lato" w:cs="Lato" w:eastAsia="Lato" w:hAnsi="Lato"/>
          <w:i w:val="1"/>
          <w:rtl w:val="0"/>
        </w:rPr>
        <w:t xml:space="preserve">If you believe the crisis has a potential to be a Level 1 or a Level 2 (or you are unsure), please contact her </w:t>
      </w:r>
      <w:r w:rsidDel="00000000" w:rsidR="00000000" w:rsidRPr="00000000">
        <w:rPr>
          <w:rFonts w:ascii="Lato" w:cs="Lato" w:eastAsia="Lato" w:hAnsi="Lato"/>
          <w:b w:val="1"/>
          <w:i w:val="1"/>
          <w:rtl w:val="0"/>
        </w:rPr>
        <w:t xml:space="preserve">directly</w:t>
      </w:r>
      <w:r w:rsidDel="00000000" w:rsidR="00000000" w:rsidRPr="00000000">
        <w:rPr>
          <w:rFonts w:ascii="Lato" w:cs="Lato" w:eastAsia="Lato" w:hAnsi="Lato"/>
          <w:i w:val="1"/>
          <w:rtl w:val="0"/>
        </w:rPr>
        <w:t xml:space="preserve"> and </w:t>
      </w:r>
      <w:r w:rsidDel="00000000" w:rsidR="00000000" w:rsidRPr="00000000">
        <w:rPr>
          <w:rFonts w:ascii="Lato" w:cs="Lato" w:eastAsia="Lato" w:hAnsi="Lato"/>
          <w:b w:val="1"/>
          <w:i w:val="1"/>
          <w:rtl w:val="0"/>
        </w:rPr>
        <w:t xml:space="preserve">immediately</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br w:type="textWrapping"/>
      </w:r>
    </w:p>
    <w:p w:rsidR="00000000" w:rsidDel="00000000" w:rsidP="00000000" w:rsidRDefault="00000000" w:rsidRPr="00000000" w14:paraId="00000037">
      <w:pPr>
        <w:rPr>
          <w:rFonts w:ascii="Lato" w:cs="Lato" w:eastAsia="Lato" w:hAnsi="Lato"/>
        </w:rPr>
      </w:pPr>
      <w:r w:rsidDel="00000000" w:rsidR="00000000" w:rsidRPr="00000000">
        <w:rPr>
          <w:rFonts w:ascii="Lato" w:cs="Lato" w:eastAsia="Lato" w:hAnsi="Lato"/>
          <w:b w:val="1"/>
          <w:u w:val="single"/>
          <w:rtl w:val="0"/>
        </w:rPr>
        <w:t xml:space="preserve">The First Line</w:t>
      </w:r>
      <w:r w:rsidDel="00000000" w:rsidR="00000000" w:rsidRPr="00000000">
        <w:rPr>
          <w:rFonts w:ascii="Lato" w:cs="Lato" w:eastAsia="Lato" w:hAnsi="Lato"/>
          <w:rtl w:val="0"/>
        </w:rPr>
        <w:br w:type="textWrapping"/>
        <w:br w:type="textWrapping"/>
        <w:t xml:space="preserve">The following individuals make up our ‘first line of defense,’ and will also be informed once the company is aware of a crisis at Levels 1-3.</w:t>
        <w:br w:type="textWrapping"/>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2055"/>
        <w:gridCol w:w="2520"/>
        <w:gridCol w:w="2910"/>
        <w:tblGridChange w:id="0">
          <w:tblGrid>
            <w:gridCol w:w="1875"/>
            <w:gridCol w:w="2055"/>
            <w:gridCol w:w="2520"/>
            <w:gridCol w:w="29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Phone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Clara Jackson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VP of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Charlie McGuire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CEO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Elaine Johns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COO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Julian Silva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Paige Hudson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CMO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Alessandra Pagnotto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Director of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bl>
    <w:p w:rsidR="00000000" w:rsidDel="00000000" w:rsidP="00000000" w:rsidRDefault="00000000" w:rsidRPr="00000000" w14:paraId="00000054">
      <w:pPr>
        <w:rPr>
          <w:rFonts w:ascii="Lato" w:cs="Lato" w:eastAsia="Lato" w:hAnsi="Lato"/>
        </w:rPr>
      </w:pPr>
      <w:r w:rsidDel="00000000" w:rsidR="00000000" w:rsidRPr="00000000">
        <w:rPr>
          <w:rtl w:val="0"/>
        </w:rPr>
      </w:r>
    </w:p>
    <w:p w:rsidR="00000000" w:rsidDel="00000000" w:rsidP="00000000" w:rsidRDefault="00000000" w:rsidRPr="00000000" w14:paraId="00000055">
      <w:pPr>
        <w:rPr>
          <w:rFonts w:ascii="Lato" w:cs="Lato" w:eastAsia="Lato" w:hAnsi="Lato"/>
          <w:b w:val="1"/>
          <w:u w:val="single"/>
        </w:rPr>
      </w:pPr>
      <w:r w:rsidDel="00000000" w:rsidR="00000000" w:rsidRPr="00000000">
        <w:rPr>
          <w:rFonts w:ascii="Lato" w:cs="Lato" w:eastAsia="Lato" w:hAnsi="Lato"/>
          <w:b w:val="1"/>
          <w:u w:val="single"/>
          <w:rtl w:val="0"/>
        </w:rPr>
        <w:t xml:space="preserve">The Greater Response Team</w:t>
      </w:r>
    </w:p>
    <w:p w:rsidR="00000000" w:rsidDel="00000000" w:rsidP="00000000" w:rsidRDefault="00000000" w:rsidRPr="00000000" w14:paraId="00000056">
      <w:pPr>
        <w:rPr>
          <w:rFonts w:ascii="Lato" w:cs="Lato" w:eastAsia="Lato" w:hAnsi="Lato"/>
        </w:rPr>
      </w:pPr>
      <w:r w:rsidDel="00000000" w:rsidR="00000000" w:rsidRPr="00000000">
        <w:rPr>
          <w:rFonts w:ascii="Lato" w:cs="Lato" w:eastAsia="Lato" w:hAnsi="Lato"/>
          <w:rtl w:val="0"/>
        </w:rPr>
        <w:br w:type="textWrapping"/>
        <w:t xml:space="preserve">If specific (or all) departments need to be brought in as part of the crisis response and/or a larger response team is needed, these are the designated individuals and their contact information. </w:t>
        <w:br w:type="textWrapping"/>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2055"/>
        <w:gridCol w:w="2520"/>
        <w:gridCol w:w="2910"/>
        <w:tblGridChange w:id="0">
          <w:tblGrid>
            <w:gridCol w:w="1875"/>
            <w:gridCol w:w="2055"/>
            <w:gridCol w:w="2520"/>
            <w:gridCol w:w="29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Lato" w:cs="Lato" w:eastAsia="Lato" w:hAnsi="Lato"/>
              </w:rPr>
            </w:pPr>
            <w:r w:rsidDel="00000000" w:rsidR="00000000" w:rsidRPr="00000000">
              <w:rPr>
                <w:rFonts w:ascii="Lato" w:cs="Lato" w:eastAsia="Lato" w:hAnsi="Lato"/>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Lato" w:cs="Lato" w:eastAsia="Lato" w:hAnsi="Lato"/>
              </w:rPr>
            </w:pPr>
            <w:r w:rsidDel="00000000" w:rsidR="00000000" w:rsidRPr="00000000">
              <w:rPr>
                <w:rFonts w:ascii="Lato" w:cs="Lato" w:eastAsia="Lato" w:hAnsi="Lato"/>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Lato" w:cs="Lato" w:eastAsia="Lato" w:hAnsi="Lato"/>
              </w:rPr>
            </w:pPr>
            <w:r w:rsidDel="00000000" w:rsidR="00000000" w:rsidRPr="00000000">
              <w:rPr>
                <w:rFonts w:ascii="Lato" w:cs="Lato" w:eastAsia="Lato" w:hAnsi="Lato"/>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Lato" w:cs="Lato" w:eastAsia="Lato" w:hAnsi="Lato"/>
              </w:rPr>
            </w:pPr>
            <w:r w:rsidDel="00000000" w:rsidR="00000000" w:rsidRPr="00000000">
              <w:rPr>
                <w:rFonts w:ascii="Lato" w:cs="Lato" w:eastAsia="Lato" w:hAnsi="Lato"/>
                <w:rtl w:val="0"/>
              </w:rPr>
              <w:t xml:space="preserve">Phone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Clara Jackson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VP of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Charlie McGuire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CEO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Elaine Johns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COO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Julian Silva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Paige Hudson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CMO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Alessandra Pagnotto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Director of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Anthony Keyes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VP of Customer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Nicole Bronson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CFO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Ari Maeda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VP of 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Paula Swann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Legal Counsel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Mark Barrett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Head of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Lato" w:cs="Lato" w:eastAsia="Lato" w:hAnsi="Lato"/>
                <w:sz w:val="18"/>
                <w:szCs w:val="18"/>
              </w:rPr>
            </w:pPr>
            <w:r w:rsidDel="00000000" w:rsidR="00000000" w:rsidRPr="00000000">
              <w:rPr>
                <w:rtl w:val="0"/>
              </w:rPr>
            </w:r>
          </w:p>
        </w:tc>
      </w:tr>
    </w:tbl>
    <w:p w:rsidR="00000000" w:rsidDel="00000000" w:rsidP="00000000" w:rsidRDefault="00000000" w:rsidRPr="00000000" w14:paraId="00000087">
      <w:pPr>
        <w:rPr>
          <w:rFonts w:ascii="Lato" w:cs="Lato" w:eastAsia="Lato" w:hAnsi="Lato"/>
        </w:rPr>
      </w:pPr>
      <w:r w:rsidDel="00000000" w:rsidR="00000000" w:rsidRPr="00000000">
        <w:rPr>
          <w:rtl w:val="0"/>
        </w:rPr>
      </w:r>
    </w:p>
    <w:p w:rsidR="00000000" w:rsidDel="00000000" w:rsidP="00000000" w:rsidRDefault="00000000" w:rsidRPr="00000000" w14:paraId="00000088">
      <w:pPr>
        <w:rPr>
          <w:rFonts w:ascii="Lato" w:cs="Lato" w:eastAsia="Lato" w:hAnsi="Lato"/>
          <w:b w:val="1"/>
          <w:u w:val="single"/>
        </w:rPr>
      </w:pPr>
      <w:r w:rsidDel="00000000" w:rsidR="00000000" w:rsidRPr="00000000">
        <w:rPr>
          <w:rFonts w:ascii="Lato" w:cs="Lato" w:eastAsia="Lato" w:hAnsi="Lato"/>
          <w:b w:val="1"/>
          <w:u w:val="single"/>
          <w:rtl w:val="0"/>
        </w:rPr>
        <w:t xml:space="preserve">The Communications Team</w:t>
      </w:r>
    </w:p>
    <w:p w:rsidR="00000000" w:rsidDel="00000000" w:rsidP="00000000" w:rsidRDefault="00000000" w:rsidRPr="00000000" w14:paraId="00000089">
      <w:pPr>
        <w:rPr>
          <w:rFonts w:ascii="Lato" w:cs="Lato" w:eastAsia="Lato" w:hAnsi="Lato"/>
          <w:b w:val="1"/>
          <w:u w:val="single"/>
        </w:rPr>
      </w:pPr>
      <w:r w:rsidDel="00000000" w:rsidR="00000000" w:rsidRPr="00000000">
        <w:rPr>
          <w:rtl w:val="0"/>
        </w:rPr>
      </w:r>
    </w:p>
    <w:p w:rsidR="00000000" w:rsidDel="00000000" w:rsidP="00000000" w:rsidRDefault="00000000" w:rsidRPr="00000000" w14:paraId="0000008A">
      <w:pPr>
        <w:rPr>
          <w:rFonts w:ascii="Lato" w:cs="Lato" w:eastAsia="Lato" w:hAnsi="Lato"/>
          <w:b w:val="1"/>
          <w:color w:val="33475b"/>
          <w:sz w:val="28"/>
          <w:szCs w:val="28"/>
          <w:u w:val="single"/>
        </w:rPr>
      </w:pPr>
      <w:r w:rsidDel="00000000" w:rsidR="00000000" w:rsidRPr="00000000">
        <w:rPr>
          <w:rFonts w:ascii="Lato" w:cs="Lato" w:eastAsia="Lato" w:hAnsi="Lato"/>
          <w:rtl w:val="0"/>
        </w:rPr>
        <w:t xml:space="preserve">In an unknown crisis, we have outlined a generic set of roles and responsibilities to help outline our communications to key stakeholders. </w:t>
      </w:r>
      <w:r w:rsidDel="00000000" w:rsidR="00000000" w:rsidRPr="00000000">
        <w:rPr>
          <w:rtl w:val="0"/>
        </w:rPr>
      </w:r>
    </w:p>
    <w:p w:rsidR="00000000" w:rsidDel="00000000" w:rsidP="00000000" w:rsidRDefault="00000000" w:rsidRPr="00000000" w14:paraId="0000008B">
      <w:pPr>
        <w:rPr>
          <w:rFonts w:ascii="Lato" w:cs="Lato" w:eastAsia="Lato" w:hAnsi="La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3165"/>
        <w:gridCol w:w="3165"/>
        <w:tblGridChange w:id="0">
          <w:tblGrid>
            <w:gridCol w:w="3030"/>
            <w:gridCol w:w="3165"/>
            <w:gridCol w:w="31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Name &amp;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Email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Crisis­-specific key messages and updates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Internal FAQs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External FAQs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Crisis response center set-up and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Spokesperson preparation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Email, voicemail monitoring and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Social media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Spokesperson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Media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Board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Employee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Vendor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Fonts w:ascii="Lato" w:cs="Lato" w:eastAsia="Lato" w:hAnsi="Lato"/>
                <w:sz w:val="18"/>
                <w:szCs w:val="18"/>
                <w:rtl w:val="0"/>
              </w:rPr>
              <w:t xml:space="preserve">Community outreach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18"/>
                <w:szCs w:val="18"/>
              </w:rPr>
            </w:pPr>
            <w:r w:rsidDel="00000000" w:rsidR="00000000" w:rsidRPr="00000000">
              <w:rPr>
                <w:rtl w:val="0"/>
              </w:rPr>
            </w:r>
          </w:p>
        </w:tc>
      </w:tr>
    </w:tbl>
    <w:p w:rsidR="00000000" w:rsidDel="00000000" w:rsidP="00000000" w:rsidRDefault="00000000" w:rsidRPr="00000000" w14:paraId="000000B6">
      <w:pPr>
        <w:rPr>
          <w:rFonts w:ascii="Lato" w:cs="Lato" w:eastAsia="Lato" w:hAnsi="Lato"/>
        </w:rPr>
      </w:pPr>
      <w:r w:rsidDel="00000000" w:rsidR="00000000" w:rsidRPr="00000000">
        <w:rPr>
          <w:rtl w:val="0"/>
        </w:rPr>
      </w:r>
    </w:p>
    <w:p w:rsidR="00000000" w:rsidDel="00000000" w:rsidP="00000000" w:rsidRDefault="00000000" w:rsidRPr="00000000" w14:paraId="000000B7">
      <w:pPr>
        <w:rPr>
          <w:rFonts w:ascii="Lato" w:cs="Lato" w:eastAsia="Lato" w:hAnsi="Lato"/>
        </w:rPr>
      </w:pPr>
      <w:r w:rsidDel="00000000" w:rsidR="00000000" w:rsidRPr="00000000">
        <w:rPr>
          <w:rtl w:val="0"/>
        </w:rPr>
      </w:r>
    </w:p>
    <w:p w:rsidR="00000000" w:rsidDel="00000000" w:rsidP="00000000" w:rsidRDefault="00000000" w:rsidRPr="00000000" w14:paraId="000000B8">
      <w:pPr>
        <w:rPr>
          <w:rFonts w:ascii="Lato" w:cs="Lato" w:eastAsia="Lato" w:hAnsi="Lato"/>
        </w:rPr>
      </w:pPr>
      <w:r w:rsidDel="00000000" w:rsidR="00000000" w:rsidRPr="00000000">
        <w:rPr>
          <w:rtl w:val="0"/>
        </w:rPr>
      </w:r>
    </w:p>
    <w:p w:rsidR="00000000" w:rsidDel="00000000" w:rsidP="00000000" w:rsidRDefault="00000000" w:rsidRPr="00000000" w14:paraId="000000B9">
      <w:pPr>
        <w:rPr>
          <w:rFonts w:ascii="Lato" w:cs="Lato" w:eastAsia="Lato" w:hAnsi="Lato"/>
        </w:rPr>
      </w:pPr>
      <w:r w:rsidDel="00000000" w:rsidR="00000000" w:rsidRPr="00000000">
        <w:rPr>
          <w:rtl w:val="0"/>
        </w:rPr>
      </w:r>
    </w:p>
    <w:p w:rsidR="00000000" w:rsidDel="00000000" w:rsidP="00000000" w:rsidRDefault="00000000" w:rsidRPr="00000000" w14:paraId="000000BA">
      <w:pPr>
        <w:rPr>
          <w:rFonts w:ascii="Lato" w:cs="Lato" w:eastAsia="Lato" w:hAnsi="Lato"/>
        </w:rPr>
      </w:pPr>
      <w:r w:rsidDel="00000000" w:rsidR="00000000" w:rsidRPr="00000000">
        <w:rPr>
          <w:rtl w:val="0"/>
        </w:rPr>
      </w:r>
    </w:p>
    <w:p w:rsidR="00000000" w:rsidDel="00000000" w:rsidP="00000000" w:rsidRDefault="00000000" w:rsidRPr="00000000" w14:paraId="000000BB">
      <w:pPr>
        <w:rPr>
          <w:rFonts w:ascii="Lato" w:cs="Lato" w:eastAsia="Lato" w:hAnsi="Lato"/>
        </w:rPr>
      </w:pPr>
      <w:r w:rsidDel="00000000" w:rsidR="00000000" w:rsidRPr="00000000">
        <w:rPr>
          <w:rtl w:val="0"/>
        </w:rPr>
      </w:r>
    </w:p>
    <w:p w:rsidR="00000000" w:rsidDel="00000000" w:rsidP="00000000" w:rsidRDefault="00000000" w:rsidRPr="00000000" w14:paraId="000000BC">
      <w:pPr>
        <w:rPr>
          <w:rFonts w:ascii="Lato" w:cs="Lato" w:eastAsia="Lato" w:hAnsi="Lato"/>
        </w:rPr>
      </w:pPr>
      <w:r w:rsidDel="00000000" w:rsidR="00000000" w:rsidRPr="00000000">
        <w:rPr>
          <w:rtl w:val="0"/>
        </w:rPr>
      </w:r>
    </w:p>
    <w:p w:rsidR="00000000" w:rsidDel="00000000" w:rsidP="00000000" w:rsidRDefault="00000000" w:rsidRPr="00000000" w14:paraId="000000BD">
      <w:pPr>
        <w:rPr>
          <w:rFonts w:ascii="Lato" w:cs="Lato" w:eastAsia="Lato" w:hAnsi="Lato"/>
        </w:rPr>
      </w:pPr>
      <w:r w:rsidDel="00000000" w:rsidR="00000000" w:rsidRPr="00000000">
        <w:rPr>
          <w:rtl w:val="0"/>
        </w:rPr>
      </w:r>
    </w:p>
    <w:p w:rsidR="00000000" w:rsidDel="00000000" w:rsidP="00000000" w:rsidRDefault="00000000" w:rsidRPr="00000000" w14:paraId="000000BE">
      <w:pPr>
        <w:rPr>
          <w:rFonts w:ascii="Lato" w:cs="Lato" w:eastAsia="Lato" w:hAnsi="Lato"/>
        </w:rPr>
      </w:pPr>
      <w:r w:rsidDel="00000000" w:rsidR="00000000" w:rsidRPr="00000000">
        <w:rPr>
          <w:rtl w:val="0"/>
        </w:rPr>
      </w:r>
    </w:p>
    <w:p w:rsidR="00000000" w:rsidDel="00000000" w:rsidP="00000000" w:rsidRDefault="00000000" w:rsidRPr="00000000" w14:paraId="000000BF">
      <w:pPr>
        <w:rPr>
          <w:rFonts w:ascii="Lato" w:cs="Lato" w:eastAsia="Lato" w:hAnsi="Lato"/>
        </w:rPr>
      </w:pPr>
      <w:r w:rsidDel="00000000" w:rsidR="00000000" w:rsidRPr="00000000">
        <w:rPr>
          <w:rtl w:val="0"/>
        </w:rPr>
      </w:r>
    </w:p>
    <w:p w:rsidR="00000000" w:rsidDel="00000000" w:rsidP="00000000" w:rsidRDefault="00000000" w:rsidRPr="00000000" w14:paraId="000000C0">
      <w:pPr>
        <w:rPr>
          <w:rFonts w:ascii="Lato" w:cs="Lato" w:eastAsia="Lato" w:hAnsi="Lato"/>
        </w:rPr>
      </w:pPr>
      <w:r w:rsidDel="00000000" w:rsidR="00000000" w:rsidRPr="00000000">
        <w:rPr>
          <w:rtl w:val="0"/>
        </w:rPr>
      </w:r>
    </w:p>
    <w:p w:rsidR="00000000" w:rsidDel="00000000" w:rsidP="00000000" w:rsidRDefault="00000000" w:rsidRPr="00000000" w14:paraId="000000C1">
      <w:pPr>
        <w:rPr>
          <w:rFonts w:ascii="Lato" w:cs="Lato" w:eastAsia="Lato" w:hAnsi="Lato"/>
        </w:rPr>
      </w:pPr>
      <w:r w:rsidDel="00000000" w:rsidR="00000000" w:rsidRPr="00000000">
        <w:rPr>
          <w:rtl w:val="0"/>
        </w:rPr>
      </w:r>
    </w:p>
    <w:p w:rsidR="00000000" w:rsidDel="00000000" w:rsidP="00000000" w:rsidRDefault="00000000" w:rsidRPr="00000000" w14:paraId="000000C2">
      <w:pPr>
        <w:rPr>
          <w:rFonts w:ascii="Lato" w:cs="Lato" w:eastAsia="Lato" w:hAnsi="Lato"/>
        </w:rPr>
      </w:pPr>
      <w:r w:rsidDel="00000000" w:rsidR="00000000" w:rsidRPr="00000000">
        <w:rPr>
          <w:rtl w:val="0"/>
        </w:rPr>
      </w:r>
    </w:p>
    <w:p w:rsidR="00000000" w:rsidDel="00000000" w:rsidP="00000000" w:rsidRDefault="00000000" w:rsidRPr="00000000" w14:paraId="000000C3">
      <w:pPr>
        <w:rPr>
          <w:rFonts w:ascii="Lato" w:cs="Lato" w:eastAsia="Lato" w:hAnsi="Lato"/>
        </w:rPr>
      </w:pPr>
      <w:r w:rsidDel="00000000" w:rsidR="00000000" w:rsidRPr="00000000">
        <w:rPr>
          <w:rtl w:val="0"/>
        </w:rPr>
      </w:r>
    </w:p>
    <w:p w:rsidR="00000000" w:rsidDel="00000000" w:rsidP="00000000" w:rsidRDefault="00000000" w:rsidRPr="00000000" w14:paraId="000000C4">
      <w:pPr>
        <w:rPr>
          <w:rFonts w:ascii="Lato" w:cs="Lato" w:eastAsia="Lato" w:hAnsi="Lato"/>
        </w:rPr>
      </w:pPr>
      <w:r w:rsidDel="00000000" w:rsidR="00000000" w:rsidRPr="00000000">
        <w:rPr>
          <w:rtl w:val="0"/>
        </w:rPr>
      </w:r>
    </w:p>
    <w:p w:rsidR="00000000" w:rsidDel="00000000" w:rsidP="00000000" w:rsidRDefault="00000000" w:rsidRPr="00000000" w14:paraId="000000C5">
      <w:pPr>
        <w:rPr>
          <w:rFonts w:ascii="Lato" w:cs="Lato" w:eastAsia="Lato" w:hAnsi="Lato"/>
        </w:rPr>
      </w:pPr>
      <w:r w:rsidDel="00000000" w:rsidR="00000000" w:rsidRPr="00000000">
        <w:rPr>
          <w:rtl w:val="0"/>
        </w:rPr>
      </w:r>
    </w:p>
    <w:p w:rsidR="00000000" w:rsidDel="00000000" w:rsidP="00000000" w:rsidRDefault="00000000" w:rsidRPr="00000000" w14:paraId="000000C6">
      <w:pPr>
        <w:rPr>
          <w:rFonts w:ascii="Lato" w:cs="Lato" w:eastAsia="Lato" w:hAnsi="Lato"/>
        </w:rPr>
      </w:pPr>
      <w:r w:rsidDel="00000000" w:rsidR="00000000" w:rsidRPr="00000000">
        <w:rPr>
          <w:rtl w:val="0"/>
        </w:rPr>
      </w:r>
    </w:p>
    <w:p w:rsidR="00000000" w:rsidDel="00000000" w:rsidP="00000000" w:rsidRDefault="00000000" w:rsidRPr="00000000" w14:paraId="000000C7">
      <w:pPr>
        <w:rPr>
          <w:rFonts w:ascii="Lato" w:cs="Lato" w:eastAsia="Lato" w:hAnsi="Lato"/>
        </w:rPr>
      </w:pPr>
      <w:r w:rsidDel="00000000" w:rsidR="00000000" w:rsidRPr="00000000">
        <w:rPr>
          <w:rtl w:val="0"/>
        </w:rPr>
      </w:r>
    </w:p>
    <w:p w:rsidR="00000000" w:rsidDel="00000000" w:rsidP="00000000" w:rsidRDefault="00000000" w:rsidRPr="00000000" w14:paraId="000000C8">
      <w:pPr>
        <w:rPr>
          <w:rFonts w:ascii="Lato" w:cs="Lato" w:eastAsia="Lato" w:hAnsi="Lato"/>
        </w:rPr>
      </w:pPr>
      <w:r w:rsidDel="00000000" w:rsidR="00000000" w:rsidRPr="00000000">
        <w:rPr>
          <w:rtl w:val="0"/>
        </w:rPr>
      </w:r>
    </w:p>
    <w:p w:rsidR="00000000" w:rsidDel="00000000" w:rsidP="00000000" w:rsidRDefault="00000000" w:rsidRPr="00000000" w14:paraId="000000C9">
      <w:pPr>
        <w:rPr>
          <w:rFonts w:ascii="Lato" w:cs="Lato" w:eastAsia="Lato" w:hAnsi="Lato"/>
        </w:rPr>
      </w:pPr>
      <w:r w:rsidDel="00000000" w:rsidR="00000000" w:rsidRPr="00000000">
        <w:rPr>
          <w:rtl w:val="0"/>
        </w:rPr>
      </w:r>
    </w:p>
    <w:p w:rsidR="00000000" w:rsidDel="00000000" w:rsidP="00000000" w:rsidRDefault="00000000" w:rsidRPr="00000000" w14:paraId="000000CA">
      <w:pPr>
        <w:rPr>
          <w:rFonts w:ascii="Lato" w:cs="Lato" w:eastAsia="Lato" w:hAnsi="Lato"/>
        </w:rPr>
      </w:pPr>
      <w:r w:rsidDel="00000000" w:rsidR="00000000" w:rsidRPr="00000000">
        <w:rPr>
          <w:rtl w:val="0"/>
        </w:rPr>
      </w:r>
    </w:p>
    <w:p w:rsidR="00000000" w:rsidDel="00000000" w:rsidP="00000000" w:rsidRDefault="00000000" w:rsidRPr="00000000" w14:paraId="000000CB">
      <w:pPr>
        <w:rPr>
          <w:rFonts w:ascii="Lato" w:cs="Lato" w:eastAsia="Lato" w:hAnsi="Lato"/>
        </w:rPr>
      </w:pPr>
      <w:r w:rsidDel="00000000" w:rsidR="00000000" w:rsidRPr="00000000">
        <w:rPr>
          <w:rtl w:val="0"/>
        </w:rPr>
      </w:r>
    </w:p>
    <w:p w:rsidR="00000000" w:rsidDel="00000000" w:rsidP="00000000" w:rsidRDefault="00000000" w:rsidRPr="00000000" w14:paraId="000000CC">
      <w:pPr>
        <w:rPr>
          <w:rFonts w:ascii="Lato" w:cs="Lato" w:eastAsia="Lato" w:hAnsi="Lato"/>
        </w:rPr>
      </w:pPr>
      <w:r w:rsidDel="00000000" w:rsidR="00000000" w:rsidRPr="00000000">
        <w:rPr>
          <w:rtl w:val="0"/>
        </w:rPr>
      </w:r>
    </w:p>
    <w:p w:rsidR="00000000" w:rsidDel="00000000" w:rsidP="00000000" w:rsidRDefault="00000000" w:rsidRPr="00000000" w14:paraId="000000CD">
      <w:pPr>
        <w:rPr>
          <w:rFonts w:ascii="Lato" w:cs="Lato" w:eastAsia="Lato" w:hAnsi="Lato"/>
        </w:rPr>
      </w:pPr>
      <w:r w:rsidDel="00000000" w:rsidR="00000000" w:rsidRPr="00000000">
        <w:rPr>
          <w:rtl w:val="0"/>
        </w:rPr>
      </w:r>
    </w:p>
    <w:p w:rsidR="00000000" w:rsidDel="00000000" w:rsidP="00000000" w:rsidRDefault="00000000" w:rsidRPr="00000000" w14:paraId="000000CE">
      <w:pPr>
        <w:rPr>
          <w:rFonts w:ascii="Lato" w:cs="Lato" w:eastAsia="Lato" w:hAnsi="Lato"/>
        </w:rPr>
      </w:pPr>
      <w:r w:rsidDel="00000000" w:rsidR="00000000" w:rsidRPr="00000000">
        <w:rPr>
          <w:rtl w:val="0"/>
        </w:rPr>
      </w:r>
    </w:p>
    <w:p w:rsidR="00000000" w:rsidDel="00000000" w:rsidP="00000000" w:rsidRDefault="00000000" w:rsidRPr="00000000" w14:paraId="000000CF">
      <w:pPr>
        <w:rPr>
          <w:rFonts w:ascii="Lato" w:cs="Lato" w:eastAsia="Lato" w:hAnsi="Lato"/>
        </w:rPr>
      </w:pPr>
      <w:r w:rsidDel="00000000" w:rsidR="00000000" w:rsidRPr="00000000">
        <w:rPr>
          <w:rtl w:val="0"/>
        </w:rPr>
      </w:r>
    </w:p>
    <w:p w:rsidR="00000000" w:rsidDel="00000000" w:rsidP="00000000" w:rsidRDefault="00000000" w:rsidRPr="00000000" w14:paraId="000000D0">
      <w:pPr>
        <w:rPr>
          <w:rFonts w:ascii="Lato" w:cs="Lato" w:eastAsia="Lato" w:hAnsi="Lato"/>
        </w:rPr>
      </w:pPr>
      <w:r w:rsidDel="00000000" w:rsidR="00000000" w:rsidRPr="00000000">
        <w:rPr>
          <w:rtl w:val="0"/>
        </w:rPr>
      </w:r>
    </w:p>
    <w:p w:rsidR="00000000" w:rsidDel="00000000" w:rsidP="00000000" w:rsidRDefault="00000000" w:rsidRPr="00000000" w14:paraId="000000D1">
      <w:pPr>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2">
      <w:pPr>
        <w:rPr>
          <w:rFonts w:ascii="Lato" w:cs="Lato" w:eastAsia="Lato" w:hAnsi="Lato"/>
        </w:rPr>
      </w:pPr>
      <w:r w:rsidDel="00000000" w:rsidR="00000000" w:rsidRPr="00000000">
        <w:rPr>
          <w:rtl w:val="0"/>
        </w:rPr>
      </w:r>
    </w:p>
    <w:p w:rsidR="00000000" w:rsidDel="00000000" w:rsidP="00000000" w:rsidRDefault="00000000" w:rsidRPr="00000000" w14:paraId="000000D3">
      <w:pPr>
        <w:rPr>
          <w:rFonts w:ascii="Lato" w:cs="Lato" w:eastAsia="Lato" w:hAnsi="Lato"/>
          <w:b w:val="1"/>
          <w:i w:val="1"/>
          <w:sz w:val="40"/>
          <w:szCs w:val="40"/>
        </w:rPr>
      </w:pPr>
      <w:r w:rsidDel="00000000" w:rsidR="00000000" w:rsidRPr="00000000">
        <w:rPr>
          <w:rFonts w:ascii="Lato" w:cs="Lato" w:eastAsia="Lato" w:hAnsi="Lato"/>
          <w:b w:val="1"/>
          <w:i w:val="1"/>
          <w:sz w:val="40"/>
          <w:szCs w:val="40"/>
          <w:rtl w:val="0"/>
        </w:rPr>
        <w:t xml:space="preserve">Procedure &amp; process</w:t>
      </w:r>
    </w:p>
    <w:p w:rsidR="00000000" w:rsidDel="00000000" w:rsidP="00000000" w:rsidRDefault="00000000" w:rsidRPr="00000000" w14:paraId="000000D4">
      <w:pPr>
        <w:rPr>
          <w:rFonts w:ascii="Lato" w:cs="Lato" w:eastAsia="Lato" w:hAnsi="Lato"/>
        </w:rPr>
      </w:pPr>
      <w:r w:rsidDel="00000000" w:rsidR="00000000" w:rsidRPr="00000000">
        <w:rPr>
          <w:rtl w:val="0"/>
        </w:rPr>
      </w:r>
    </w:p>
    <w:p w:rsidR="00000000" w:rsidDel="00000000" w:rsidP="00000000" w:rsidRDefault="00000000" w:rsidRPr="00000000" w14:paraId="000000D5">
      <w:pPr>
        <w:rPr>
          <w:rFonts w:ascii="Lato" w:cs="Lato" w:eastAsia="Lato" w:hAnsi="Lato"/>
        </w:rPr>
      </w:pPr>
      <w:r w:rsidDel="00000000" w:rsidR="00000000" w:rsidRPr="00000000">
        <w:rPr>
          <w:rFonts w:ascii="Lato" w:cs="Lato" w:eastAsia="Lato" w:hAnsi="Lato"/>
          <w:rtl w:val="0"/>
        </w:rPr>
        <w:t xml:space="preserve">During a crisis, we will follow these steps to fully craft our response statement and get the communications team on the same page. (These steps are adapted from a similar crisis response plan from the Nashville Chamber of Commerce.) </w:t>
        <w:br w:type="textWrapping"/>
      </w:r>
    </w:p>
    <w:p w:rsidR="00000000" w:rsidDel="00000000" w:rsidP="00000000" w:rsidRDefault="00000000" w:rsidRPr="00000000" w14:paraId="000000D6">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Determine a location for the crisis response center and begin setup. The crisis response center needs to include: </w:t>
      </w:r>
    </w:p>
    <w:p w:rsidR="00000000" w:rsidDel="00000000" w:rsidP="00000000" w:rsidRDefault="00000000" w:rsidRPr="00000000" w14:paraId="000000D7">
      <w:pPr>
        <w:numPr>
          <w:ilvl w:val="2"/>
          <w:numId w:val="5"/>
        </w:numPr>
        <w:ind w:left="2160" w:hanging="360"/>
        <w:rPr>
          <w:rFonts w:ascii="Lato" w:cs="Lato" w:eastAsia="Lato" w:hAnsi="Lato"/>
        </w:rPr>
      </w:pPr>
      <w:r w:rsidDel="00000000" w:rsidR="00000000" w:rsidRPr="00000000">
        <w:rPr>
          <w:rFonts w:ascii="Lato" w:cs="Lato" w:eastAsia="Lato" w:hAnsi="Lato"/>
          <w:rtl w:val="0"/>
        </w:rPr>
        <w:t xml:space="preserve">Copies of the response plan, prepared statements and crisis &amp; communication team contact information</w:t>
      </w:r>
    </w:p>
    <w:p w:rsidR="00000000" w:rsidDel="00000000" w:rsidP="00000000" w:rsidRDefault="00000000" w:rsidRPr="00000000" w14:paraId="000000D8">
      <w:pPr>
        <w:numPr>
          <w:ilvl w:val="2"/>
          <w:numId w:val="5"/>
        </w:numPr>
        <w:ind w:left="2160" w:hanging="360"/>
        <w:rPr>
          <w:rFonts w:ascii="Lato" w:cs="Lato" w:eastAsia="Lato" w:hAnsi="Lato"/>
        </w:rPr>
      </w:pPr>
      <w:r w:rsidDel="00000000" w:rsidR="00000000" w:rsidRPr="00000000">
        <w:rPr>
          <w:rFonts w:ascii="Lato" w:cs="Lato" w:eastAsia="Lato" w:hAnsi="Lato"/>
          <w:rtl w:val="0"/>
        </w:rPr>
        <w:t xml:space="preserve">Computers and phones </w:t>
      </w:r>
    </w:p>
    <w:p w:rsidR="00000000" w:rsidDel="00000000" w:rsidP="00000000" w:rsidRDefault="00000000" w:rsidRPr="00000000" w14:paraId="000000D9">
      <w:pPr>
        <w:numPr>
          <w:ilvl w:val="2"/>
          <w:numId w:val="5"/>
        </w:numPr>
        <w:ind w:left="2160" w:hanging="360"/>
        <w:rPr>
          <w:rFonts w:ascii="Lato" w:cs="Lato" w:eastAsia="Lato" w:hAnsi="Lato"/>
        </w:rPr>
      </w:pPr>
      <w:r w:rsidDel="00000000" w:rsidR="00000000" w:rsidRPr="00000000">
        <w:rPr>
          <w:rFonts w:ascii="Lato" w:cs="Lato" w:eastAsia="Lato" w:hAnsi="Lato"/>
          <w:rtl w:val="0"/>
        </w:rPr>
        <w:t xml:space="preserve">Internet and phone/cell phone access with multiple phone lines available </w:t>
      </w:r>
    </w:p>
    <w:p w:rsidR="00000000" w:rsidDel="00000000" w:rsidP="00000000" w:rsidRDefault="00000000" w:rsidRPr="00000000" w14:paraId="000000DA">
      <w:pPr>
        <w:numPr>
          <w:ilvl w:val="2"/>
          <w:numId w:val="5"/>
        </w:numPr>
        <w:ind w:left="2160" w:hanging="360"/>
        <w:rPr>
          <w:rFonts w:ascii="Lato" w:cs="Lato" w:eastAsia="Lato" w:hAnsi="Lato"/>
        </w:rPr>
      </w:pPr>
      <w:r w:rsidDel="00000000" w:rsidR="00000000" w:rsidRPr="00000000">
        <w:rPr>
          <w:rFonts w:ascii="Lato" w:cs="Lato" w:eastAsia="Lato" w:hAnsi="Lato"/>
          <w:rtl w:val="0"/>
        </w:rPr>
        <w:t xml:space="preserve">Scanner and copier access </w:t>
      </w:r>
    </w:p>
    <w:p w:rsidR="00000000" w:rsidDel="00000000" w:rsidP="00000000" w:rsidRDefault="00000000" w:rsidRPr="00000000" w14:paraId="000000DB">
      <w:pPr>
        <w:numPr>
          <w:ilvl w:val="2"/>
          <w:numId w:val="5"/>
        </w:numPr>
        <w:ind w:left="2160" w:hanging="360"/>
        <w:rPr>
          <w:rFonts w:ascii="Lato" w:cs="Lato" w:eastAsia="Lato" w:hAnsi="Lato"/>
        </w:rPr>
      </w:pPr>
      <w:r w:rsidDel="00000000" w:rsidR="00000000" w:rsidRPr="00000000">
        <w:rPr>
          <w:rFonts w:ascii="Lato" w:cs="Lato" w:eastAsia="Lato" w:hAnsi="Lato"/>
          <w:rtl w:val="0"/>
        </w:rPr>
        <w:t xml:space="preserve">Media and social media monitoring software </w:t>
      </w:r>
    </w:p>
    <w:p w:rsidR="00000000" w:rsidDel="00000000" w:rsidP="00000000" w:rsidRDefault="00000000" w:rsidRPr="00000000" w14:paraId="000000DC">
      <w:pPr>
        <w:numPr>
          <w:ilvl w:val="2"/>
          <w:numId w:val="5"/>
        </w:numPr>
        <w:ind w:left="2160" w:hanging="360"/>
        <w:rPr>
          <w:rFonts w:ascii="Lato" w:cs="Lato" w:eastAsia="Lato" w:hAnsi="Lato"/>
        </w:rPr>
      </w:pPr>
      <w:r w:rsidDel="00000000" w:rsidR="00000000" w:rsidRPr="00000000">
        <w:rPr>
          <w:rFonts w:ascii="Lato" w:cs="Lato" w:eastAsia="Lato" w:hAnsi="Lato"/>
          <w:rtl w:val="0"/>
        </w:rPr>
        <w:t xml:space="preserve">Media contact lists (print and digital versions) </w:t>
      </w:r>
    </w:p>
    <w:p w:rsidR="00000000" w:rsidDel="00000000" w:rsidP="00000000" w:rsidRDefault="00000000" w:rsidRPr="00000000" w14:paraId="000000DD">
      <w:pPr>
        <w:numPr>
          <w:ilvl w:val="2"/>
          <w:numId w:val="5"/>
        </w:numPr>
        <w:ind w:left="2160" w:hanging="360"/>
        <w:rPr>
          <w:rFonts w:ascii="Lato" w:cs="Lato" w:eastAsia="Lato" w:hAnsi="Lato"/>
        </w:rPr>
      </w:pPr>
      <w:r w:rsidDel="00000000" w:rsidR="00000000" w:rsidRPr="00000000">
        <w:rPr>
          <w:rFonts w:ascii="Lato" w:cs="Lato" w:eastAsia="Lato" w:hAnsi="Lato"/>
          <w:rtl w:val="0"/>
        </w:rPr>
        <w:t xml:space="preserve">Social media, monitoring sites and web login information </w:t>
      </w:r>
    </w:p>
    <w:p w:rsidR="00000000" w:rsidDel="00000000" w:rsidP="00000000" w:rsidRDefault="00000000" w:rsidRPr="00000000" w14:paraId="000000DE">
      <w:pPr>
        <w:numPr>
          <w:ilvl w:val="2"/>
          <w:numId w:val="5"/>
        </w:numPr>
        <w:ind w:left="2160" w:hanging="360"/>
        <w:rPr>
          <w:rFonts w:ascii="Lato" w:cs="Lato" w:eastAsia="Lato" w:hAnsi="Lato"/>
        </w:rPr>
      </w:pPr>
      <w:r w:rsidDel="00000000" w:rsidR="00000000" w:rsidRPr="00000000">
        <w:rPr>
          <w:rFonts w:ascii="Lato" w:cs="Lato" w:eastAsia="Lato" w:hAnsi="Lato"/>
          <w:rtl w:val="0"/>
        </w:rPr>
        <w:t xml:space="preserve">Emergency supplies</w:t>
      </w:r>
    </w:p>
    <w:p w:rsidR="00000000" w:rsidDel="00000000" w:rsidP="00000000" w:rsidRDefault="00000000" w:rsidRPr="00000000" w14:paraId="000000DF">
      <w:pPr>
        <w:numPr>
          <w:ilvl w:val="2"/>
          <w:numId w:val="5"/>
        </w:numPr>
        <w:ind w:left="2160" w:hanging="360"/>
        <w:rPr>
          <w:rFonts w:ascii="Lato" w:cs="Lato" w:eastAsia="Lato" w:hAnsi="Lato"/>
        </w:rPr>
      </w:pPr>
      <w:r w:rsidDel="00000000" w:rsidR="00000000" w:rsidRPr="00000000">
        <w:rPr>
          <w:rFonts w:ascii="Lato" w:cs="Lato" w:eastAsia="Lato" w:hAnsi="Lato"/>
          <w:rtl w:val="0"/>
        </w:rPr>
        <w:t xml:space="preserve">Anything else we might need to handle the crisis effectively</w:t>
      </w:r>
    </w:p>
    <w:p w:rsidR="00000000" w:rsidDel="00000000" w:rsidP="00000000" w:rsidRDefault="00000000" w:rsidRPr="00000000" w14:paraId="000000E0">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Convene the communications team to act on communications­-related strategic objectives issued by the first line of response team. </w:t>
      </w:r>
    </w:p>
    <w:p w:rsidR="00000000" w:rsidDel="00000000" w:rsidP="00000000" w:rsidRDefault="00000000" w:rsidRPr="00000000" w14:paraId="000000E1">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Develop a specific communication plan relevant to the actual circumstances of the crisis. It will include: </w:t>
      </w:r>
    </w:p>
    <w:p w:rsidR="00000000" w:rsidDel="00000000" w:rsidP="00000000" w:rsidRDefault="00000000" w:rsidRPr="00000000" w14:paraId="000000E2">
      <w:pPr>
        <w:numPr>
          <w:ilvl w:val="1"/>
          <w:numId w:val="5"/>
        </w:numPr>
        <w:ind w:left="1440" w:hanging="360"/>
        <w:rPr>
          <w:rFonts w:ascii="Lato" w:cs="Lato" w:eastAsia="Lato" w:hAnsi="Lato"/>
        </w:rPr>
      </w:pPr>
      <w:r w:rsidDel="00000000" w:rsidR="00000000" w:rsidRPr="00000000">
        <w:rPr>
          <w:rFonts w:ascii="Lato" w:cs="Lato" w:eastAsia="Lato" w:hAnsi="Lato"/>
          <w:rtl w:val="0"/>
        </w:rPr>
        <w:t xml:space="preserve">Identifying and prioritizing our audiences. </w:t>
      </w:r>
    </w:p>
    <w:p w:rsidR="00000000" w:rsidDel="00000000" w:rsidP="00000000" w:rsidRDefault="00000000" w:rsidRPr="00000000" w14:paraId="000000E3">
      <w:pPr>
        <w:numPr>
          <w:ilvl w:val="1"/>
          <w:numId w:val="5"/>
        </w:numPr>
        <w:ind w:left="1440" w:hanging="360"/>
        <w:rPr>
          <w:rFonts w:ascii="Lato" w:cs="Lato" w:eastAsia="Lato" w:hAnsi="Lato"/>
        </w:rPr>
      </w:pPr>
      <w:r w:rsidDel="00000000" w:rsidR="00000000" w:rsidRPr="00000000">
        <w:rPr>
          <w:rFonts w:ascii="Lato" w:cs="Lato" w:eastAsia="Lato" w:hAnsi="Lato"/>
          <w:rtl w:val="0"/>
        </w:rPr>
        <w:t xml:space="preserve">Communication mechanisms for each audience (email, phone call, etc.).</w:t>
      </w:r>
    </w:p>
    <w:p w:rsidR="00000000" w:rsidDel="00000000" w:rsidP="00000000" w:rsidRDefault="00000000" w:rsidRPr="00000000" w14:paraId="000000E4">
      <w:pPr>
        <w:numPr>
          <w:ilvl w:val="1"/>
          <w:numId w:val="5"/>
        </w:numPr>
        <w:ind w:left="1440" w:hanging="360"/>
        <w:rPr>
          <w:rFonts w:ascii="Lato" w:cs="Lato" w:eastAsia="Lato" w:hAnsi="Lato"/>
        </w:rPr>
      </w:pPr>
      <w:r w:rsidDel="00000000" w:rsidR="00000000" w:rsidRPr="00000000">
        <w:rPr>
          <w:rFonts w:ascii="Lato" w:cs="Lato" w:eastAsia="Lato" w:hAnsi="Lato"/>
          <w:rtl w:val="0"/>
        </w:rPr>
        <w:t xml:space="preserve">Responsibilities and timelines for each task. </w:t>
      </w:r>
    </w:p>
    <w:p w:rsidR="00000000" w:rsidDel="00000000" w:rsidP="00000000" w:rsidRDefault="00000000" w:rsidRPr="00000000" w14:paraId="000000E5">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Assign a team member to create a timeline of the actual events related to the crisis, and any and all responses given and actions taken.</w:t>
      </w:r>
    </w:p>
    <w:p w:rsidR="00000000" w:rsidDel="00000000" w:rsidP="00000000" w:rsidRDefault="00000000" w:rsidRPr="00000000" w14:paraId="000000E6">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Notify other department heads/the Greater Response Team to help manage the crisis.</w:t>
      </w:r>
    </w:p>
    <w:p w:rsidR="00000000" w:rsidDel="00000000" w:rsidP="00000000" w:rsidRDefault="00000000" w:rsidRPr="00000000" w14:paraId="000000E7">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Fill out the Crisis Factsheet (listed below) with as much information as you have available. </w:t>
      </w:r>
    </w:p>
    <w:p w:rsidR="00000000" w:rsidDel="00000000" w:rsidP="00000000" w:rsidRDefault="00000000" w:rsidRPr="00000000" w14:paraId="000000E8">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Craft key messages related to the actual circumstances (and refine/adapt them as needed). </w:t>
      </w:r>
    </w:p>
    <w:p w:rsidR="00000000" w:rsidDel="00000000" w:rsidP="00000000" w:rsidRDefault="00000000" w:rsidRPr="00000000" w14:paraId="000000E9">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Identify and prepare the spokesperson most appropriate for the situation. </w:t>
      </w:r>
    </w:p>
    <w:p w:rsidR="00000000" w:rsidDel="00000000" w:rsidP="00000000" w:rsidRDefault="00000000" w:rsidRPr="00000000" w14:paraId="000000EA">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Prepare possible response statements for telephone, email, text messages, website, social media and crisis ­site inquiries using key messages.</w:t>
      </w:r>
    </w:p>
    <w:p w:rsidR="00000000" w:rsidDel="00000000" w:rsidP="00000000" w:rsidRDefault="00000000" w:rsidRPr="00000000" w14:paraId="000000EB">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Make sure your crisis response center is set up accurately and with copies of the crisis communications response plan, the response statement and contact information for all members of the crisis management team and communications team.</w:t>
      </w:r>
    </w:p>
    <w:p w:rsidR="00000000" w:rsidDel="00000000" w:rsidP="00000000" w:rsidRDefault="00000000" w:rsidRPr="00000000" w14:paraId="000000EC">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Assign responsibility to create and maintain phone and email logs of news organizations/reporters/bloggers/websites covering the crisis and any other key personnel, client, vendor partner, etc., who may be inquiring about the situation.</w:t>
      </w:r>
    </w:p>
    <w:p w:rsidR="00000000" w:rsidDel="00000000" w:rsidP="00000000" w:rsidRDefault="00000000" w:rsidRPr="00000000" w14:paraId="000000ED">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Notify staff. </w:t>
      </w:r>
    </w:p>
    <w:p w:rsidR="00000000" w:rsidDel="00000000" w:rsidP="00000000" w:rsidRDefault="00000000" w:rsidRPr="00000000" w14:paraId="000000EE">
      <w:pPr>
        <w:numPr>
          <w:ilvl w:val="1"/>
          <w:numId w:val="5"/>
        </w:numPr>
        <w:ind w:left="1440" w:hanging="360"/>
        <w:rPr>
          <w:rFonts w:ascii="Lato" w:cs="Lato" w:eastAsia="Lato" w:hAnsi="Lato"/>
        </w:rPr>
      </w:pPr>
      <w:r w:rsidDel="00000000" w:rsidR="00000000" w:rsidRPr="00000000">
        <w:rPr>
          <w:rFonts w:ascii="Lato" w:cs="Lato" w:eastAsia="Lato" w:hAnsi="Lato"/>
          <w:rtl w:val="0"/>
        </w:rPr>
        <w:t xml:space="preserve">Use available communication vehicles (Workshop, email, intranet, etc.) to call staff to action as needed. </w:t>
      </w:r>
    </w:p>
    <w:p w:rsidR="00000000" w:rsidDel="00000000" w:rsidP="00000000" w:rsidRDefault="00000000" w:rsidRPr="00000000" w14:paraId="000000EF">
      <w:pPr>
        <w:numPr>
          <w:ilvl w:val="1"/>
          <w:numId w:val="5"/>
        </w:numPr>
        <w:ind w:left="1440" w:hanging="360"/>
        <w:rPr>
          <w:rFonts w:ascii="Lato" w:cs="Lato" w:eastAsia="Lato" w:hAnsi="Lato"/>
        </w:rPr>
      </w:pPr>
      <w:r w:rsidDel="00000000" w:rsidR="00000000" w:rsidRPr="00000000">
        <w:rPr>
          <w:rFonts w:ascii="Lato" w:cs="Lato" w:eastAsia="Lato" w:hAnsi="Lato"/>
          <w:rtl w:val="0"/>
        </w:rPr>
        <w:t xml:space="preserve">Hold a short briefing meeting onsite, or at a predetermined offsite location or via conference call, to reassure staff members and prepare them for crisis management.  </w:t>
      </w:r>
    </w:p>
    <w:p w:rsidR="00000000" w:rsidDel="00000000" w:rsidP="00000000" w:rsidRDefault="00000000" w:rsidRPr="00000000" w14:paraId="000000F0">
      <w:pPr>
        <w:numPr>
          <w:ilvl w:val="1"/>
          <w:numId w:val="5"/>
        </w:numPr>
        <w:ind w:left="1440" w:hanging="360"/>
        <w:rPr>
          <w:rFonts w:ascii="Lato" w:cs="Lato" w:eastAsia="Lato" w:hAnsi="Lato"/>
        </w:rPr>
      </w:pPr>
      <w:r w:rsidDel="00000000" w:rsidR="00000000" w:rsidRPr="00000000">
        <w:rPr>
          <w:rFonts w:ascii="Lato" w:cs="Lato" w:eastAsia="Lato" w:hAnsi="Lato"/>
          <w:rtl w:val="0"/>
        </w:rPr>
        <w:t xml:space="preserve">Remind staff of existing media (social and traditional) policies.</w:t>
      </w:r>
    </w:p>
    <w:p w:rsidR="00000000" w:rsidDel="00000000" w:rsidP="00000000" w:rsidRDefault="00000000" w:rsidRPr="00000000" w14:paraId="000000F1">
      <w:pPr>
        <w:numPr>
          <w:ilvl w:val="1"/>
          <w:numId w:val="5"/>
        </w:numPr>
        <w:ind w:left="1440" w:hanging="360"/>
        <w:rPr>
          <w:rFonts w:ascii="Lato" w:cs="Lato" w:eastAsia="Lato" w:hAnsi="Lato"/>
        </w:rPr>
      </w:pPr>
      <w:r w:rsidDel="00000000" w:rsidR="00000000" w:rsidRPr="00000000">
        <w:rPr>
          <w:rFonts w:ascii="Lato" w:cs="Lato" w:eastAsia="Lato" w:hAnsi="Lato"/>
          <w:rtl w:val="0"/>
        </w:rPr>
        <w:t xml:space="preserve">Set predetermined times for staff members to reconvene to receive regular updates and guidance.</w:t>
      </w:r>
    </w:p>
    <w:p w:rsidR="00000000" w:rsidDel="00000000" w:rsidP="00000000" w:rsidRDefault="00000000" w:rsidRPr="00000000" w14:paraId="000000F2">
      <w:pPr>
        <w:numPr>
          <w:ilvl w:val="1"/>
          <w:numId w:val="5"/>
        </w:numPr>
        <w:ind w:left="1440" w:hanging="360"/>
        <w:rPr>
          <w:rFonts w:ascii="Lato" w:cs="Lato" w:eastAsia="Lato" w:hAnsi="Lato"/>
        </w:rPr>
      </w:pPr>
      <w:r w:rsidDel="00000000" w:rsidR="00000000" w:rsidRPr="00000000">
        <w:rPr>
          <w:rFonts w:ascii="Lato" w:cs="Lato" w:eastAsia="Lato" w:hAnsi="Lato"/>
          <w:rtl w:val="0"/>
        </w:rPr>
        <w:t xml:space="preserve">Provide staff with key messages to communicate to customers, constituents and vendors as appropriate.</w:t>
      </w:r>
    </w:p>
    <w:p w:rsidR="00000000" w:rsidDel="00000000" w:rsidP="00000000" w:rsidRDefault="00000000" w:rsidRPr="00000000" w14:paraId="000000F3">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Begin contacting those affected by the crisis. Identify best mechanisms to reach each person, including phone, face-to-face meetings, conference calls, email, media briefings, press releases, instant alerts, etc. Make specific assignments and include them on the timeline.</w:t>
      </w:r>
    </w:p>
    <w:p w:rsidR="00000000" w:rsidDel="00000000" w:rsidP="00000000" w:rsidRDefault="00000000" w:rsidRPr="00000000" w14:paraId="000000F4">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Avoid a media crisis with response statements posted on your nonprofit’s website home page and social media feeds as appropriate. If crisis warrants, develop additional online pages to include press releases, photos, etc. Update all as needed.</w:t>
      </w:r>
    </w:p>
    <w:p w:rsidR="00000000" w:rsidDel="00000000" w:rsidP="00000000" w:rsidRDefault="00000000" w:rsidRPr="00000000" w14:paraId="000000F5">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Set regular times for communicating updates as needed.</w:t>
      </w:r>
    </w:p>
    <w:p w:rsidR="00000000" w:rsidDel="00000000" w:rsidP="00000000" w:rsidRDefault="00000000" w:rsidRPr="00000000" w14:paraId="000000F6">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Contact local emergency officials and government officials as necessary.</w:t>
      </w:r>
    </w:p>
    <w:p w:rsidR="00000000" w:rsidDel="00000000" w:rsidP="00000000" w:rsidRDefault="00000000" w:rsidRPr="00000000" w14:paraId="000000F7">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Make sure those affected by the crisis are being kept informed through regular phone updates, email updates, RSS feeds, text messages, Intranet messages, etc.</w:t>
      </w:r>
    </w:p>
    <w:p w:rsidR="00000000" w:rsidDel="00000000" w:rsidP="00000000" w:rsidRDefault="00000000" w:rsidRPr="00000000" w14:paraId="000000F8">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Keep your timeline updated, documenting all actions taken and team members responsible and make accessible to all crisis management team members to review.</w:t>
        <w:br w:type="textWrapping"/>
      </w:r>
    </w:p>
    <w:p w:rsidR="00000000" w:rsidDel="00000000" w:rsidP="00000000" w:rsidRDefault="00000000" w:rsidRPr="00000000" w14:paraId="000000F9">
      <w:pPr>
        <w:rPr>
          <w:rFonts w:ascii="Lato" w:cs="Lato" w:eastAsia="Lato" w:hAnsi="Lato"/>
        </w:rPr>
      </w:pPr>
      <w:r w:rsidDel="00000000" w:rsidR="00000000" w:rsidRPr="00000000">
        <w:rPr>
          <w:rtl w:val="0"/>
        </w:rPr>
      </w:r>
    </w:p>
    <w:p w:rsidR="00000000" w:rsidDel="00000000" w:rsidP="00000000" w:rsidRDefault="00000000" w:rsidRPr="00000000" w14:paraId="000000FA">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FB">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FC">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FD">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FE">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FF">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00">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01">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02">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03">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04">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05">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06">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07">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08">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09">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0A">
      <w:pPr>
        <w:rPr>
          <w:rFonts w:ascii="Lato" w:cs="Lato" w:eastAsia="Lato" w:hAnsi="Lato"/>
          <w:sz w:val="34"/>
          <w:szCs w:val="34"/>
        </w:rPr>
      </w:pPr>
      <w:r w:rsidDel="00000000" w:rsidR="00000000" w:rsidRPr="00000000">
        <w:rPr>
          <w:rFonts w:ascii="Lato" w:cs="Lato" w:eastAsia="Lato" w:hAnsi="Lato"/>
          <w:b w:val="1"/>
          <w:i w:val="1"/>
          <w:sz w:val="40"/>
          <w:szCs w:val="40"/>
          <w:rtl w:val="0"/>
        </w:rPr>
        <w:t xml:space="preserve">Crisis Factsheet</w:t>
      </w:r>
      <w:r w:rsidDel="00000000" w:rsidR="00000000" w:rsidRPr="00000000">
        <w:rPr>
          <w:rtl w:val="0"/>
        </w:rPr>
      </w:r>
    </w:p>
    <w:p w:rsidR="00000000" w:rsidDel="00000000" w:rsidP="00000000" w:rsidRDefault="00000000" w:rsidRPr="00000000" w14:paraId="0000010B">
      <w:pPr>
        <w:ind w:left="0" w:firstLine="0"/>
        <w:rPr>
          <w:rFonts w:ascii="Lato" w:cs="Lato" w:eastAsia="Lato" w:hAnsi="Lato"/>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rPr>
          <w:trHeight w:val="848.999999999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rPr>
            </w:pPr>
            <w:r w:rsidDel="00000000" w:rsidR="00000000" w:rsidRPr="00000000">
              <w:rPr>
                <w:rFonts w:ascii="Lato" w:cs="Lato" w:eastAsia="Lato" w:hAnsi="Lato"/>
                <w:i w:val="1"/>
                <w:rtl w:val="0"/>
              </w:rPr>
              <w:t xml:space="preserve">Event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rPr>
            </w:pPr>
            <w:r w:rsidDel="00000000" w:rsidR="00000000" w:rsidRPr="00000000">
              <w:rPr>
                <w:rFonts w:ascii="Lato" w:cs="Lato" w:eastAsia="Lato" w:hAnsi="Lato"/>
                <w:i w:val="1"/>
                <w:rtl w:val="0"/>
              </w:rPr>
              <w:t xml:space="preserve">Crisis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trHeight w:val="1037.999999999999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rPr>
            </w:pPr>
            <w:r w:rsidDel="00000000" w:rsidR="00000000" w:rsidRPr="00000000">
              <w:rPr>
                <w:rFonts w:ascii="Lato" w:cs="Lato" w:eastAsia="Lato" w:hAnsi="Lato"/>
                <w:i w:val="1"/>
                <w:rtl w:val="0"/>
              </w:rPr>
              <w:t xml:space="preserve">Communication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bl>
    <w:p w:rsidR="00000000" w:rsidDel="00000000" w:rsidP="00000000" w:rsidRDefault="00000000" w:rsidRPr="00000000" w14:paraId="00000112">
      <w:pPr>
        <w:rPr>
          <w:rFonts w:ascii="Lato" w:cs="Lato" w:eastAsia="Lato" w:hAnsi="Lato"/>
        </w:rPr>
      </w:pPr>
      <w:r w:rsidDel="00000000" w:rsidR="00000000" w:rsidRPr="00000000">
        <w:rPr>
          <w:rtl w:val="0"/>
        </w:rPr>
      </w:r>
    </w:p>
    <w:p w:rsidR="00000000" w:rsidDel="00000000" w:rsidP="00000000" w:rsidRDefault="00000000" w:rsidRPr="00000000" w14:paraId="00000113">
      <w:pPr>
        <w:rPr>
          <w:rFonts w:ascii="Lato" w:cs="Lato" w:eastAsia="Lato" w:hAnsi="Lato"/>
        </w:rPr>
      </w:pPr>
      <w:r w:rsidDel="00000000" w:rsidR="00000000" w:rsidRPr="00000000">
        <w:rPr>
          <w:rFonts w:ascii="Lato" w:cs="Lato" w:eastAsia="Lato" w:hAnsi="Lato"/>
          <w:b w:val="1"/>
          <w:rtl w:val="0"/>
        </w:rPr>
        <w:t xml:space="preserve">DETAILS:</w:t>
      </w:r>
      <w:r w:rsidDel="00000000" w:rsidR="00000000" w:rsidRPr="00000000">
        <w:rPr>
          <w:rFonts w:ascii="Lato" w:cs="Lato" w:eastAsia="Lato" w:hAnsi="Lato"/>
          <w:rtl w:val="0"/>
        </w:rPr>
        <w:t xml:space="preserve"> </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rPr>
          <w:trHeight w:val="14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What happened?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When did it happen?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Lato" w:cs="Lato" w:eastAsia="Lato" w:hAnsi="Lato"/>
              </w:rPr>
            </w:pPr>
            <w:r w:rsidDel="00000000" w:rsidR="00000000" w:rsidRPr="00000000">
              <w:rPr>
                <w:rtl w:val="0"/>
              </w:rPr>
            </w:r>
          </w:p>
        </w:tc>
      </w:tr>
      <w:tr>
        <w:trPr>
          <w:trHeight w:val="968.999999999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Who is involved?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Lato" w:cs="Lato" w:eastAsia="Lato" w:hAnsi="Lato"/>
              </w:rPr>
            </w:pPr>
            <w:r w:rsidDel="00000000" w:rsidR="00000000" w:rsidRPr="00000000">
              <w:rPr>
                <w:rtl w:val="0"/>
              </w:rPr>
            </w:r>
          </w:p>
        </w:tc>
      </w:tr>
      <w:tr>
        <w:trPr>
          <w:trHeight w:val="968.999999999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Who is affected?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Lato" w:cs="Lato" w:eastAsia="Lato" w:hAnsi="Lato"/>
              </w:rPr>
            </w:pPr>
            <w:r w:rsidDel="00000000" w:rsidR="00000000" w:rsidRPr="00000000">
              <w:rPr>
                <w:rtl w:val="0"/>
              </w:rPr>
            </w:r>
          </w:p>
        </w:tc>
      </w:tr>
      <w:tr>
        <w:trPr>
          <w:trHeight w:val="113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How did it happen?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Do we have credible sources of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What additional facts are needed to put the event into perspective?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Lato" w:cs="Lato" w:eastAsia="Lato" w:hAnsi="Lato"/>
              </w:rPr>
            </w:pPr>
            <w:r w:rsidDel="00000000" w:rsidR="00000000" w:rsidRPr="00000000">
              <w:rPr>
                <w:rtl w:val="0"/>
              </w:rPr>
            </w:r>
          </w:p>
        </w:tc>
      </w:tr>
      <w:tr>
        <w:trPr>
          <w:trHeight w:val="1397.999999999999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What is currently being done?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124">
      <w:pPr>
        <w:rPr>
          <w:rFonts w:ascii="Lato" w:cs="Lato" w:eastAsia="Lato" w:hAnsi="Lato"/>
          <w:b w:val="1"/>
          <w:i w:val="1"/>
          <w:sz w:val="40"/>
          <w:szCs w:val="40"/>
        </w:rPr>
      </w:pPr>
      <w:r w:rsidDel="00000000" w:rsidR="00000000" w:rsidRPr="00000000">
        <w:rPr>
          <w:rtl w:val="0"/>
        </w:rPr>
      </w:r>
    </w:p>
    <w:p w:rsidR="00000000" w:rsidDel="00000000" w:rsidP="00000000" w:rsidRDefault="00000000" w:rsidRPr="00000000" w14:paraId="00000125">
      <w:pPr>
        <w:rPr>
          <w:rFonts w:ascii="Lato" w:cs="Lato" w:eastAsia="Lato" w:hAnsi="Lato"/>
          <w:b w:val="1"/>
          <w:i w:val="1"/>
          <w:sz w:val="40"/>
          <w:szCs w:val="40"/>
        </w:rPr>
      </w:pPr>
      <w:r w:rsidDel="00000000" w:rsidR="00000000" w:rsidRPr="00000000">
        <w:rPr>
          <w:rtl w:val="0"/>
        </w:rPr>
      </w:r>
    </w:p>
    <w:tbl>
      <w:tblPr>
        <w:tblStyle w:val="Table7"/>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90"/>
        <w:gridCol w:w="3090"/>
        <w:tblGridChange w:id="0">
          <w:tblGrid>
            <w:gridCol w:w="6390"/>
            <w:gridCol w:w="3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Fonts w:ascii="Lato" w:cs="Lato" w:eastAsia="Lato" w:hAnsi="Lato"/>
                <w:b w:val="1"/>
                <w:i w:val="1"/>
                <w:rtl w:val="0"/>
              </w:rPr>
              <w:t xml:space="preserve">Information that has been confirmed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Lato" w:cs="Lato" w:eastAsia="Lato" w:hAnsi="Lato"/>
                <w:b w:val="1"/>
                <w:i w:val="1"/>
                <w:sz w:val="40"/>
                <w:szCs w:val="40"/>
              </w:rPr>
            </w:pPr>
            <w:r w:rsidDel="00000000" w:rsidR="00000000" w:rsidRPr="00000000">
              <w:rPr>
                <w:rFonts w:ascii="Lato" w:cs="Lato" w:eastAsia="Lato" w:hAnsi="Lato"/>
                <w:b w:val="1"/>
                <w:i w:val="1"/>
                <w:rtl w:val="0"/>
              </w:rPr>
              <w:t xml:space="preserve">Source, date, &amp; time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bl>
    <w:p w:rsidR="00000000" w:rsidDel="00000000" w:rsidP="00000000" w:rsidRDefault="00000000" w:rsidRPr="00000000" w14:paraId="0000013C">
      <w:pPr>
        <w:rPr>
          <w:rFonts w:ascii="Lato" w:cs="Lato" w:eastAsia="Lato" w:hAnsi="Lato"/>
          <w:b w:val="1"/>
          <w:i w:val="1"/>
          <w:sz w:val="40"/>
          <w:szCs w:val="40"/>
        </w:rPr>
      </w:pPr>
      <w:r w:rsidDel="00000000" w:rsidR="00000000" w:rsidRPr="00000000">
        <w:rPr>
          <w:rtl w:val="0"/>
        </w:rPr>
      </w:r>
    </w:p>
    <w:tbl>
      <w:tblPr>
        <w:tblStyle w:val="Table8"/>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90"/>
        <w:gridCol w:w="3090"/>
        <w:tblGridChange w:id="0">
          <w:tblGrid>
            <w:gridCol w:w="6390"/>
            <w:gridCol w:w="3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Lato" w:cs="Lato" w:eastAsia="Lato" w:hAnsi="Lato"/>
                <w:b w:val="1"/>
                <w:i w:val="1"/>
              </w:rPr>
            </w:pPr>
            <w:r w:rsidDel="00000000" w:rsidR="00000000" w:rsidRPr="00000000">
              <w:rPr>
                <w:rFonts w:ascii="Lato" w:cs="Lato" w:eastAsia="Lato" w:hAnsi="Lato"/>
                <w:b w:val="1"/>
                <w:i w:val="1"/>
                <w:rtl w:val="0"/>
              </w:rPr>
              <w:t xml:space="preserve">Information that is still 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Lato" w:cs="Lato" w:eastAsia="Lato" w:hAnsi="Lato"/>
                <w:b w:val="1"/>
                <w:i w:val="1"/>
                <w:sz w:val="40"/>
                <w:szCs w:val="40"/>
              </w:rPr>
            </w:pPr>
            <w:r w:rsidDel="00000000" w:rsidR="00000000" w:rsidRPr="00000000">
              <w:rPr>
                <w:rFonts w:ascii="Lato" w:cs="Lato" w:eastAsia="Lato" w:hAnsi="Lato"/>
                <w:b w:val="1"/>
                <w:i w:val="1"/>
                <w:rtl w:val="0"/>
              </w:rPr>
              <w:t xml:space="preserve">Primary contact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Lato" w:cs="Lato" w:eastAsia="Lato" w:hAnsi="Lato"/>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Lato" w:cs="Lato" w:eastAsia="Lato" w:hAnsi="Lato"/>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Lato" w:cs="Lato" w:eastAsia="Lato" w:hAnsi="Lato"/>
                <w:b w:val="1"/>
                <w:i w:val="1"/>
              </w:rPr>
            </w:pPr>
            <w:r w:rsidDel="00000000" w:rsidR="00000000" w:rsidRPr="00000000">
              <w:rPr>
                <w:rtl w:val="0"/>
              </w:rPr>
            </w:r>
          </w:p>
        </w:tc>
      </w:tr>
    </w:tbl>
    <w:p w:rsidR="00000000" w:rsidDel="00000000" w:rsidP="00000000" w:rsidRDefault="00000000" w:rsidRPr="00000000" w14:paraId="00000153">
      <w:pPr>
        <w:rPr>
          <w:rFonts w:ascii="Lato" w:cs="Lato" w:eastAsia="Lato" w:hAnsi="Lato"/>
          <w:b w:val="1"/>
          <w:i w:val="1"/>
          <w:sz w:val="40"/>
          <w:szCs w:val="40"/>
        </w:rPr>
      </w:pPr>
      <w:r w:rsidDel="00000000" w:rsidR="00000000" w:rsidRPr="00000000">
        <w:rPr>
          <w:rtl w:val="0"/>
        </w:rPr>
      </w:r>
    </w:p>
    <w:p w:rsidR="00000000" w:rsidDel="00000000" w:rsidP="00000000" w:rsidRDefault="00000000" w:rsidRPr="00000000" w14:paraId="00000154">
      <w:pPr>
        <w:rPr>
          <w:rFonts w:ascii="Lato" w:cs="Lato" w:eastAsia="Lato" w:hAnsi="Lato"/>
          <w:b w:val="1"/>
          <w:i w:val="1"/>
          <w:sz w:val="40"/>
          <w:szCs w:val="40"/>
        </w:rPr>
      </w:pPr>
      <w:r w:rsidDel="00000000" w:rsidR="00000000" w:rsidRPr="00000000">
        <w:rPr>
          <w:rtl w:val="0"/>
        </w:rPr>
      </w:r>
    </w:p>
    <w:p w:rsidR="00000000" w:rsidDel="00000000" w:rsidP="00000000" w:rsidRDefault="00000000" w:rsidRPr="00000000" w14:paraId="00000155">
      <w:pPr>
        <w:rPr>
          <w:rFonts w:ascii="Lato" w:cs="Lato" w:eastAsia="Lato" w:hAnsi="Lato"/>
          <w:b w:val="1"/>
          <w:i w:val="1"/>
          <w:sz w:val="40"/>
          <w:szCs w:val="40"/>
        </w:rPr>
      </w:pPr>
      <w:r w:rsidDel="00000000" w:rsidR="00000000" w:rsidRPr="00000000">
        <w:rPr>
          <w:rFonts w:ascii="Lato" w:cs="Lato" w:eastAsia="Lato" w:hAnsi="Lato"/>
          <w:b w:val="1"/>
          <w:i w:val="1"/>
          <w:sz w:val="40"/>
          <w:szCs w:val="40"/>
          <w:rtl w:val="0"/>
        </w:rPr>
        <w:t xml:space="preserve">Messaging templates</w:t>
      </w:r>
    </w:p>
    <w:p w:rsidR="00000000" w:rsidDel="00000000" w:rsidP="00000000" w:rsidRDefault="00000000" w:rsidRPr="00000000" w14:paraId="00000156">
      <w:pPr>
        <w:widowControl w:val="0"/>
        <w:spacing w:line="240" w:lineRule="auto"/>
        <w:rPr>
          <w:rFonts w:ascii="Lato" w:cs="Lato" w:eastAsia="Lato" w:hAnsi="Lato"/>
        </w:rPr>
      </w:pPr>
      <w:r w:rsidDel="00000000" w:rsidR="00000000" w:rsidRPr="00000000">
        <w:rPr>
          <w:rFonts w:ascii="Lato" w:cs="Lato" w:eastAsia="Lato" w:hAnsi="Lato"/>
          <w:rtl w:val="0"/>
        </w:rPr>
        <w:br w:type="textWrapping"/>
        <w:t xml:space="preserve">The following templates will be used by the communications team in the event of a crisis we have not prepared for. Only include definitive facts and not speculative details; verify </w:t>
      </w:r>
      <w:r w:rsidDel="00000000" w:rsidR="00000000" w:rsidRPr="00000000">
        <w:rPr>
          <w:rFonts w:ascii="Lato" w:cs="Lato" w:eastAsia="Lato" w:hAnsi="Lato"/>
          <w:i w:val="1"/>
          <w:rtl w:val="0"/>
        </w:rPr>
        <w:t xml:space="preserve">everything</w:t>
      </w:r>
      <w:r w:rsidDel="00000000" w:rsidR="00000000" w:rsidRPr="00000000">
        <w:rPr>
          <w:rFonts w:ascii="Lato" w:cs="Lato" w:eastAsia="Lato" w:hAnsi="Lato"/>
          <w:rtl w:val="0"/>
        </w:rPr>
        <w:t xml:space="preserve"> you say. Make sure that the statement is authentic and appropriate for the situation at hand. </w:t>
      </w:r>
    </w:p>
    <w:p w:rsidR="00000000" w:rsidDel="00000000" w:rsidP="00000000" w:rsidRDefault="00000000" w:rsidRPr="00000000" w14:paraId="00000157">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8">
      <w:pPr>
        <w:widowControl w:val="0"/>
        <w:spacing w:line="240" w:lineRule="auto"/>
        <w:rPr>
          <w:rFonts w:ascii="Lato" w:cs="Lato" w:eastAsia="Lato" w:hAnsi="Lato"/>
        </w:rPr>
      </w:pPr>
      <w:r w:rsidDel="00000000" w:rsidR="00000000" w:rsidRPr="00000000">
        <w:rPr>
          <w:rFonts w:ascii="Lato" w:cs="Lato" w:eastAsia="Lato" w:hAnsi="Lato"/>
          <w:rtl w:val="0"/>
        </w:rPr>
        <w:t xml:space="preserve">The holding statement should always include: </w:t>
      </w:r>
    </w:p>
    <w:p w:rsidR="00000000" w:rsidDel="00000000" w:rsidP="00000000" w:rsidRDefault="00000000" w:rsidRPr="00000000" w14:paraId="00000159">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A factual headline</w:t>
      </w:r>
    </w:p>
    <w:p w:rsidR="00000000" w:rsidDel="00000000" w:rsidP="00000000" w:rsidRDefault="00000000" w:rsidRPr="00000000" w14:paraId="0000015A">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The date and time</w:t>
      </w:r>
    </w:p>
    <w:p w:rsidR="00000000" w:rsidDel="00000000" w:rsidP="00000000" w:rsidRDefault="00000000" w:rsidRPr="00000000" w14:paraId="0000015B">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The location of the incident</w:t>
      </w:r>
    </w:p>
    <w:p w:rsidR="00000000" w:rsidDel="00000000" w:rsidP="00000000" w:rsidRDefault="00000000" w:rsidRPr="00000000" w14:paraId="0000015C">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Basic details that have been confirmed</w:t>
      </w:r>
    </w:p>
    <w:p w:rsidR="00000000" w:rsidDel="00000000" w:rsidP="00000000" w:rsidRDefault="00000000" w:rsidRPr="00000000" w14:paraId="0000015D">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When the company was made aware of the issue</w:t>
      </w:r>
    </w:p>
    <w:p w:rsidR="00000000" w:rsidDel="00000000" w:rsidP="00000000" w:rsidRDefault="00000000" w:rsidRPr="00000000" w14:paraId="0000015E">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Actions your organisation is taking that you are willing to make public</w:t>
      </w:r>
    </w:p>
    <w:p w:rsidR="00000000" w:rsidDel="00000000" w:rsidP="00000000" w:rsidRDefault="00000000" w:rsidRPr="00000000" w14:paraId="0000015F">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An expression of compassion or empathy (if appropriate)</w:t>
      </w:r>
    </w:p>
    <w:p w:rsidR="00000000" w:rsidDel="00000000" w:rsidP="00000000" w:rsidRDefault="00000000" w:rsidRPr="00000000" w14:paraId="00000160">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Contact details OR details on when further updates may occur</w:t>
      </w:r>
    </w:p>
    <w:p w:rsidR="00000000" w:rsidDel="00000000" w:rsidP="00000000" w:rsidRDefault="00000000" w:rsidRPr="00000000" w14:paraId="0000016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2">
      <w:pPr>
        <w:widowControl w:val="0"/>
        <w:spacing w:line="240" w:lineRule="auto"/>
        <w:rPr>
          <w:rFonts w:ascii="Lato" w:cs="Lato" w:eastAsia="Lato" w:hAnsi="Lato"/>
        </w:rPr>
      </w:pPr>
      <w:r w:rsidDel="00000000" w:rsidR="00000000" w:rsidRPr="00000000">
        <w:rPr>
          <w:rFonts w:ascii="Lato" w:cs="Lato" w:eastAsia="Lato" w:hAnsi="Lato"/>
          <w:rtl w:val="0"/>
        </w:rPr>
        <w:t xml:space="preserve">It should never include: </w:t>
      </w:r>
    </w:p>
    <w:p w:rsidR="00000000" w:rsidDel="00000000" w:rsidP="00000000" w:rsidRDefault="00000000" w:rsidRPr="00000000" w14:paraId="00000163">
      <w:pPr>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Details that are unconfirmed or uncertain</w:t>
      </w:r>
    </w:p>
    <w:p w:rsidR="00000000" w:rsidDel="00000000" w:rsidP="00000000" w:rsidRDefault="00000000" w:rsidRPr="00000000" w14:paraId="00000164">
      <w:pPr>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Any kind of speculation</w:t>
      </w:r>
    </w:p>
    <w:p w:rsidR="00000000" w:rsidDel="00000000" w:rsidP="00000000" w:rsidRDefault="00000000" w:rsidRPr="00000000" w14:paraId="00000165">
      <w:pPr>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A response to unsubstantiated rumours</w:t>
      </w:r>
    </w:p>
    <w:p w:rsidR="00000000" w:rsidDel="00000000" w:rsidP="00000000" w:rsidRDefault="00000000" w:rsidRPr="00000000" w14:paraId="00000166">
      <w:pPr>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Statements of blame or finger-pointing</w:t>
      </w:r>
    </w:p>
    <w:p w:rsidR="00000000" w:rsidDel="00000000" w:rsidP="00000000" w:rsidRDefault="00000000" w:rsidRPr="00000000" w14:paraId="00000167">
      <w:pPr>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Names of victims in the case of death</w:t>
        <w:br w:type="textWrapping"/>
      </w:r>
    </w:p>
    <w:p w:rsidR="00000000" w:rsidDel="00000000" w:rsidP="00000000" w:rsidRDefault="00000000" w:rsidRPr="00000000" w14:paraId="00000168">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69">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HOLDING STATEMENT - GENERIC</w:t>
      </w:r>
    </w:p>
    <w:p w:rsidR="00000000" w:rsidDel="00000000" w:rsidP="00000000" w:rsidRDefault="00000000" w:rsidRPr="00000000" w14:paraId="0000016A">
      <w:pPr>
        <w:widowControl w:val="0"/>
        <w:spacing w:line="240" w:lineRule="auto"/>
        <w:rPr>
          <w:rFonts w:ascii="Lato" w:cs="Lato" w:eastAsia="Lato" w:hAnsi="Lato"/>
        </w:rPr>
      </w:pPr>
      <w:r w:rsidDel="00000000" w:rsidR="00000000" w:rsidRPr="00000000">
        <w:pict>
          <v:rect style="width:0.0pt;height:1.5pt" o:hr="t" o:hrstd="t" o:hralign="center" fillcolor="#A0A0A0" stroked="f"/>
        </w:pict>
      </w:r>
      <w:r w:rsidDel="00000000" w:rsidR="00000000" w:rsidRPr="00000000">
        <w:rPr>
          <w:rFonts w:ascii="Lato" w:cs="Lato" w:eastAsia="Lato" w:hAnsi="Lato"/>
          <w:rtl w:val="0"/>
        </w:rPr>
        <w:br w:type="textWrapping"/>
      </w:r>
    </w:p>
    <w:p w:rsidR="00000000" w:rsidDel="00000000" w:rsidP="00000000" w:rsidRDefault="00000000" w:rsidRPr="00000000" w14:paraId="0000016B">
      <w:pPr>
        <w:widowControl w:val="0"/>
        <w:spacing w:line="240" w:lineRule="auto"/>
        <w:rPr>
          <w:rFonts w:ascii="Lato" w:cs="Lato" w:eastAsia="Lato" w:hAnsi="Lato"/>
        </w:rPr>
      </w:pPr>
      <w:r w:rsidDel="00000000" w:rsidR="00000000" w:rsidRPr="00000000">
        <w:rPr>
          <w:rFonts w:ascii="Lato" w:cs="Lato" w:eastAsia="Lato" w:hAnsi="Lato"/>
          <w:i w:val="1"/>
          <w:rtl w:val="0"/>
        </w:rPr>
        <w:t xml:space="preserve">We have recently been informed that a [what happened] at [location] involving [who] occurred today at [time]. The incident is under investigation and more information is forthcoming.</w:t>
      </w:r>
      <w:r w:rsidDel="00000000" w:rsidR="00000000" w:rsidRPr="00000000">
        <w:rPr>
          <w:rtl w:val="0"/>
        </w:rPr>
      </w:r>
    </w:p>
    <w:p w:rsidR="00000000" w:rsidDel="00000000" w:rsidP="00000000" w:rsidRDefault="00000000" w:rsidRPr="00000000" w14:paraId="0000016C">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D">
      <w:pPr>
        <w:widowControl w:val="0"/>
        <w:spacing w:line="240" w:lineRule="auto"/>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E">
      <w:pPr>
        <w:widowControl w:val="0"/>
        <w:spacing w:line="240" w:lineRule="auto"/>
        <w:rPr>
          <w:rFonts w:ascii="Lato" w:cs="Lato" w:eastAsia="Lato" w:hAnsi="Lato"/>
          <w:b w:val="1"/>
        </w:rPr>
      </w:pPr>
      <w:r w:rsidDel="00000000" w:rsidR="00000000" w:rsidRPr="00000000">
        <w:rPr>
          <w:rFonts w:ascii="Lato" w:cs="Lato" w:eastAsia="Lato" w:hAnsi="Lato"/>
          <w:rtl w:val="0"/>
        </w:rPr>
        <w:br w:type="textWrapping"/>
      </w:r>
      <w:r w:rsidDel="00000000" w:rsidR="00000000" w:rsidRPr="00000000">
        <w:rPr>
          <w:rFonts w:ascii="Lato" w:cs="Lato" w:eastAsia="Lato" w:hAnsi="Lato"/>
          <w:b w:val="1"/>
          <w:rtl w:val="0"/>
        </w:rPr>
        <w:t xml:space="preserve">HOLDING STATEMENT - DELAY, DAMAGE, OR RECALL</w:t>
      </w:r>
    </w:p>
    <w:p w:rsidR="00000000" w:rsidDel="00000000" w:rsidP="00000000" w:rsidRDefault="00000000" w:rsidRPr="00000000" w14:paraId="0000016F">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70">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Yesterday, we learned that several shipments of our [product] have been [contaminated/damaged/delayed/etc.] due to [specify reason if there is one].</w:t>
      </w:r>
    </w:p>
    <w:p w:rsidR="00000000" w:rsidDel="00000000" w:rsidP="00000000" w:rsidRDefault="00000000" w:rsidRPr="00000000" w14:paraId="00000171">
      <w:pPr>
        <w:widowControl w:val="0"/>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172">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We are working around-the-clock with our [producers/distributors/quality control team/safety inspectors/ transportation providers] and internal teams to ensure your orders/shipments are fulfilled in the coming [provide timeline if possible].</w:t>
      </w:r>
    </w:p>
    <w:p w:rsidR="00000000" w:rsidDel="00000000" w:rsidP="00000000" w:rsidRDefault="00000000" w:rsidRPr="00000000" w14:paraId="00000173">
      <w:pPr>
        <w:widowControl w:val="0"/>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174">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We sincerely apologize for any inconvenience this may have caused you, and are working tirelessly to ensure this issue doesn’t happen again.</w:t>
      </w:r>
    </w:p>
    <w:p w:rsidR="00000000" w:rsidDel="00000000" w:rsidP="00000000" w:rsidRDefault="00000000" w:rsidRPr="00000000" w14:paraId="00000175">
      <w:pPr>
        <w:widowControl w:val="0"/>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176">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Should you have any questions, feel free to contact me at </w:t>
      </w:r>
      <w:hyperlink r:id="rId6">
        <w:r w:rsidDel="00000000" w:rsidR="00000000" w:rsidRPr="00000000">
          <w:rPr>
            <w:rFonts w:ascii="Lato" w:cs="Lato" w:eastAsia="Lato" w:hAnsi="Lato"/>
            <w:i w:val="1"/>
            <w:color w:val="1155cc"/>
            <w:u w:val="single"/>
            <w:rtl w:val="0"/>
          </w:rPr>
          <w:t xml:space="preserve">____@company.com</w:t>
        </w:r>
      </w:hyperlink>
      <w:r w:rsidDel="00000000" w:rsidR="00000000" w:rsidRPr="00000000">
        <w:rPr>
          <w:rFonts w:ascii="Lato" w:cs="Lato" w:eastAsia="Lato" w:hAnsi="Lato"/>
          <w:i w:val="1"/>
          <w:rtl w:val="0"/>
        </w:rPr>
        <w:t xml:space="preserve">.</w:t>
      </w:r>
    </w:p>
    <w:p w:rsidR="00000000" w:rsidDel="00000000" w:rsidP="00000000" w:rsidRDefault="00000000" w:rsidRPr="00000000" w14:paraId="00000177">
      <w:pPr>
        <w:widowControl w:val="0"/>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178">
      <w:pPr>
        <w:widowControl w:val="0"/>
        <w:spacing w:line="240" w:lineRule="auto"/>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9">
      <w:pPr>
        <w:widowControl w:val="0"/>
        <w:spacing w:line="240" w:lineRule="auto"/>
        <w:rPr>
          <w:rFonts w:ascii="Lato" w:cs="Lato" w:eastAsia="Lato" w:hAnsi="Lato"/>
        </w:rPr>
      </w:pPr>
      <w:r w:rsidDel="00000000" w:rsidR="00000000" w:rsidRPr="00000000">
        <w:rPr>
          <w:rFonts w:ascii="Lato" w:cs="Lato" w:eastAsia="Lato" w:hAnsi="Lato"/>
          <w:b w:val="1"/>
          <w:rtl w:val="0"/>
        </w:rPr>
        <w:t xml:space="preserve">HOLDING STATEMENT - TECHNICAL ISSUE/OUTAGE</w:t>
        <w:br w:type="textWrapping"/>
      </w:r>
      <w:r w:rsidDel="00000000" w:rsidR="00000000" w:rsidRPr="00000000">
        <w:rPr>
          <w:rtl w:val="0"/>
        </w:rPr>
      </w:r>
    </w:p>
    <w:p w:rsidR="00000000" w:rsidDel="00000000" w:rsidP="00000000" w:rsidRDefault="00000000" w:rsidRPr="00000000" w14:paraId="0000017A">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This afternoon, we were made aware of a technical issue/outage that is affecting our [specify which service or product]. </w:t>
        <w:br w:type="textWrapping"/>
        <w:br w:type="textWrapping"/>
        <w:t xml:space="preserve">This [issue] took place [date and time] and affected [this group of individuals]. We apologize that we are not able to provide you with [service or product] at the moment. Our technicians are working diligently to get our operations to full functionality as soon as possible. </w:t>
      </w:r>
    </w:p>
    <w:p w:rsidR="00000000" w:rsidDel="00000000" w:rsidP="00000000" w:rsidRDefault="00000000" w:rsidRPr="00000000" w14:paraId="0000017B">
      <w:pPr>
        <w:widowControl w:val="0"/>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17C">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We will continue to update you on our progress in resolving this matter at [website] and on Twitter. We have created a dedicated customer service line to address any inquiries related to this issue. We ask that you please be patient with our customer support team as they work to help address your concerns/needs. The support team can be reached at 1-800-123-4567. </w:t>
      </w:r>
    </w:p>
    <w:p w:rsidR="00000000" w:rsidDel="00000000" w:rsidP="00000000" w:rsidRDefault="00000000" w:rsidRPr="00000000" w14:paraId="0000017D">
      <w:pPr>
        <w:widowControl w:val="0"/>
        <w:spacing w:line="240" w:lineRule="auto"/>
        <w:rPr>
          <w:rFonts w:ascii="Lato" w:cs="Lato" w:eastAsia="Lato" w:hAnsi="Lato"/>
          <w:i w:val="1"/>
        </w:rPr>
      </w:pPr>
      <w:r w:rsidDel="00000000" w:rsidR="00000000" w:rsidRPr="00000000">
        <w:rPr>
          <w:rFonts w:ascii="Lato" w:cs="Lato" w:eastAsia="Lato" w:hAnsi="Lato"/>
          <w:i w:val="1"/>
          <w:rtl w:val="0"/>
        </w:rPr>
        <w:br w:type="textWrapping"/>
        <w:t xml:space="preserve">We sincerely apologize for any inconvenience this may have caused you, and are working tirelessly to ensure this issue doesn’t happen again.</w:t>
      </w:r>
    </w:p>
    <w:p w:rsidR="00000000" w:rsidDel="00000000" w:rsidP="00000000" w:rsidRDefault="00000000" w:rsidRPr="00000000" w14:paraId="0000017E">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F">
      <w:pPr>
        <w:widowControl w:val="0"/>
        <w:spacing w:line="240" w:lineRule="auto"/>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0">
      <w:pPr>
        <w:widowControl w:val="0"/>
        <w:spacing w:line="240" w:lineRule="auto"/>
        <w:rPr>
          <w:rFonts w:ascii="Lato" w:cs="Lato" w:eastAsia="Lato" w:hAnsi="Lato"/>
          <w:b w:val="1"/>
        </w:rPr>
      </w:pPr>
      <w:r w:rsidDel="00000000" w:rsidR="00000000" w:rsidRPr="00000000">
        <w:rPr>
          <w:rFonts w:ascii="Lato" w:cs="Lato" w:eastAsia="Lato" w:hAnsi="Lato"/>
          <w:b w:val="1"/>
          <w:rtl w:val="0"/>
        </w:rPr>
        <w:br w:type="textWrapping"/>
        <w:t xml:space="preserve">HOLDING STATEMENT - OFFENSIVE STATEMENT OR ACTION BY EMPLOYEE</w:t>
        <w:br w:type="textWrapping"/>
        <w:br w:type="textWrapping"/>
        <w:t xml:space="preserve">Accusation only: </w:t>
        <w:br w:type="textWrapping"/>
      </w:r>
      <w:r w:rsidDel="00000000" w:rsidR="00000000" w:rsidRPr="00000000">
        <w:rPr>
          <w:rFonts w:ascii="Lato" w:cs="Lato" w:eastAsia="Lato" w:hAnsi="Lato"/>
          <w:i w:val="1"/>
          <w:rtl w:val="0"/>
        </w:rPr>
        <w:t xml:space="preserve">We are saddened by the recent allegations surrounding the [incident/accusation] with/against [employee]. </w:t>
      </w:r>
      <w:r w:rsidDel="00000000" w:rsidR="00000000" w:rsidRPr="00000000">
        <w:rPr>
          <w:rFonts w:ascii="Lato" w:cs="Lato" w:eastAsia="Lato" w:hAnsi="Lato"/>
          <w:i w:val="1"/>
          <w:rtl w:val="0"/>
        </w:rPr>
        <w:t xml:space="preserve">[Company] is committed to being a safe and inclusive workplace for all. We’re still assessing the situation and these accusations. We want to understand what happened, and our next step will be to work with our [people operations/human resources/executive/legal] team(s) to determine the best course of action. In the meantime, we would like to offer our sincerest apologies to all of those affected or upset by these accusations.</w:t>
      </w:r>
      <w:r w:rsidDel="00000000" w:rsidR="00000000" w:rsidRPr="00000000">
        <w:rPr>
          <w:rtl w:val="0"/>
        </w:rPr>
      </w:r>
    </w:p>
    <w:p w:rsidR="00000000" w:rsidDel="00000000" w:rsidP="00000000" w:rsidRDefault="00000000" w:rsidRPr="00000000" w14:paraId="00000181">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82">
      <w:pPr>
        <w:widowControl w:val="0"/>
        <w:spacing w:line="240" w:lineRule="auto"/>
        <w:rPr>
          <w:rFonts w:ascii="Lato" w:cs="Lato" w:eastAsia="Lato" w:hAnsi="Lato"/>
          <w:i w:val="1"/>
        </w:rPr>
      </w:pPr>
      <w:r w:rsidDel="00000000" w:rsidR="00000000" w:rsidRPr="00000000">
        <w:rPr>
          <w:rFonts w:ascii="Lato" w:cs="Lato" w:eastAsia="Lato" w:hAnsi="Lato"/>
          <w:b w:val="1"/>
          <w:rtl w:val="0"/>
        </w:rPr>
        <w:t xml:space="preserve">Confirmed evidence: </w:t>
        <w:br w:type="textWrapping"/>
      </w:r>
      <w:r w:rsidDel="00000000" w:rsidR="00000000" w:rsidRPr="00000000">
        <w:rPr>
          <w:rFonts w:ascii="Lato" w:cs="Lato" w:eastAsia="Lato" w:hAnsi="Lato"/>
          <w:i w:val="1"/>
          <w:rtl w:val="0"/>
        </w:rPr>
        <w:t xml:space="preserve">The viewpoints expressed by this employee do not represent [company’s] values at all, and we empathize with those hurt, upset, and disturbed by the employee’s [words/actions]. We emphatically denounce what [employee] has [said/done], and as a result, have made the decision that we can no longer [represent/employ/collaborate/partner with] [employee]. We are determined to provide a safe and inclusive work environment at [company] and are working with our [people operations/human resources/executive/legal] team(s) to determine the best course of action. Again, we wholeheartedly apologize to [person/people] affected.</w:t>
      </w:r>
    </w:p>
    <w:p w:rsidR="00000000" w:rsidDel="00000000" w:rsidP="00000000" w:rsidRDefault="00000000" w:rsidRPr="00000000" w14:paraId="00000183">
      <w:pPr>
        <w:widowControl w:val="0"/>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184">
      <w:pPr>
        <w:widowControl w:val="0"/>
        <w:spacing w:line="240" w:lineRule="auto"/>
        <w:rPr>
          <w:rFonts w:ascii="Lato" w:cs="Lato" w:eastAsia="Lato" w:hAnsi="Lato"/>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5">
      <w:pPr>
        <w:widowControl w:val="0"/>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186">
      <w:pPr>
        <w:widowControl w:val="0"/>
        <w:spacing w:line="240" w:lineRule="auto"/>
        <w:rPr>
          <w:rFonts w:ascii="Lato" w:cs="Lato" w:eastAsia="Lato" w:hAnsi="Lato"/>
          <w:i w:val="1"/>
        </w:rPr>
      </w:pPr>
      <w:r w:rsidDel="00000000" w:rsidR="00000000" w:rsidRPr="00000000">
        <w:rPr>
          <w:rFonts w:ascii="Lato" w:cs="Lato" w:eastAsia="Lato" w:hAnsi="Lato"/>
          <w:b w:val="1"/>
          <w:rtl w:val="0"/>
        </w:rPr>
        <w:t xml:space="preserve">HOLDING STATEMENT - LAWSUIT</w:t>
      </w:r>
      <w:r w:rsidDel="00000000" w:rsidR="00000000" w:rsidRPr="00000000">
        <w:rPr>
          <w:rtl w:val="0"/>
        </w:rPr>
      </w:r>
    </w:p>
    <w:p w:rsidR="00000000" w:rsidDel="00000000" w:rsidP="00000000" w:rsidRDefault="00000000" w:rsidRPr="00000000" w14:paraId="00000187">
      <w:pPr>
        <w:spacing w:line="276.0005454545455" w:lineRule="auto"/>
        <w:rPr>
          <w:rFonts w:ascii="Lato" w:cs="Lato" w:eastAsia="Lato" w:hAnsi="Lato"/>
          <w:i w:val="1"/>
          <w:color w:val="33475b"/>
        </w:rPr>
      </w:pPr>
      <w:r w:rsidDel="00000000" w:rsidR="00000000" w:rsidRPr="00000000">
        <w:rPr>
          <w:rtl w:val="0"/>
        </w:rPr>
      </w:r>
    </w:p>
    <w:p w:rsidR="00000000" w:rsidDel="00000000" w:rsidP="00000000" w:rsidRDefault="00000000" w:rsidRPr="00000000" w14:paraId="00000188">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We cannot comment on ongoing litigation, but [company] is committed to [statement that does not divulge information or opinion about lawsuit].</w:t>
      </w:r>
    </w:p>
    <w:p w:rsidR="00000000" w:rsidDel="00000000" w:rsidP="00000000" w:rsidRDefault="00000000" w:rsidRPr="00000000" w14:paraId="00000189">
      <w:pPr>
        <w:widowControl w:val="0"/>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18A">
      <w:pPr>
        <w:widowControl w:val="0"/>
        <w:spacing w:line="240" w:lineRule="auto"/>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B">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8C">
      <w:pPr>
        <w:rPr>
          <w:rFonts w:ascii="Lato" w:cs="Lato" w:eastAsia="Lato" w:hAnsi="Lato"/>
          <w:b w:val="1"/>
          <w:i w:val="1"/>
          <w:sz w:val="40"/>
          <w:szCs w:val="40"/>
        </w:rPr>
      </w:pPr>
      <w:r w:rsidDel="00000000" w:rsidR="00000000" w:rsidRPr="00000000">
        <w:rPr>
          <w:rtl w:val="0"/>
        </w:rPr>
      </w:r>
    </w:p>
    <w:p w:rsidR="00000000" w:rsidDel="00000000" w:rsidP="00000000" w:rsidRDefault="00000000" w:rsidRPr="00000000" w14:paraId="0000018D">
      <w:pPr>
        <w:rPr>
          <w:rFonts w:ascii="Lato" w:cs="Lato" w:eastAsia="Lato" w:hAnsi="Lato"/>
          <w:b w:val="1"/>
          <w:i w:val="1"/>
          <w:sz w:val="40"/>
          <w:szCs w:val="40"/>
        </w:rPr>
      </w:pPr>
      <w:r w:rsidDel="00000000" w:rsidR="00000000" w:rsidRPr="00000000">
        <w:rPr>
          <w:rFonts w:ascii="Lato" w:cs="Lato" w:eastAsia="Lato" w:hAnsi="Lato"/>
          <w:b w:val="1"/>
          <w:i w:val="1"/>
          <w:sz w:val="40"/>
          <w:szCs w:val="40"/>
          <w:rtl w:val="0"/>
        </w:rPr>
        <w:t xml:space="preserve">Key messages</w:t>
      </w:r>
    </w:p>
    <w:p w:rsidR="00000000" w:rsidDel="00000000" w:rsidP="00000000" w:rsidRDefault="00000000" w:rsidRPr="00000000" w14:paraId="0000018E">
      <w:pPr>
        <w:rPr>
          <w:rFonts w:ascii="Lato" w:cs="Lato" w:eastAsia="Lato" w:hAnsi="Lato"/>
          <w:b w:val="1"/>
          <w:i w:val="1"/>
          <w:sz w:val="40"/>
          <w:szCs w:val="40"/>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TARGET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MESSAGE</w:t>
            </w:r>
          </w:p>
        </w:tc>
      </w:tr>
      <w:tr>
        <w:trPr>
          <w:trHeight w:val="6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Customers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rPr>
          <w:trHeight w:val="6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rPr>
          <w:trHeight w:val="69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rPr>
          <w:trHeight w:val="69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rPr>
          <w:trHeight w:val="69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rPr>
          <w:trHeight w:val="6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rPr>
            </w:pPr>
            <w:r w:rsidDel="00000000" w:rsidR="00000000" w:rsidRPr="00000000">
              <w:rPr>
                <w:rtl w:val="0"/>
              </w:rPr>
            </w:r>
          </w:p>
        </w:tc>
      </w:tr>
      <w:tr>
        <w:trPr>
          <w:trHeight w:val="6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Lato" w:cs="Lato" w:eastAsia="Lato" w:hAnsi="Lato"/>
              </w:rPr>
            </w:pPr>
            <w:r w:rsidDel="00000000" w:rsidR="00000000" w:rsidRPr="00000000">
              <w:rPr>
                <w:rFonts w:ascii="Lato" w:cs="Lato" w:eastAsia="Lato" w:hAnsi="Lato"/>
                <w:rtl w:val="0"/>
              </w:rPr>
              <w:t xml:space="preserve">General public/community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Lato" w:cs="Lato" w:eastAsia="Lato" w:hAnsi="Lato"/>
                <w:b w:val="1"/>
                <w:i w:val="1"/>
              </w:rPr>
            </w:pPr>
            <w:r w:rsidDel="00000000" w:rsidR="00000000" w:rsidRPr="00000000">
              <w:rPr>
                <w:rtl w:val="0"/>
              </w:rPr>
            </w:r>
          </w:p>
        </w:tc>
      </w:tr>
      <w:tr>
        <w:trPr>
          <w:trHeight w:val="6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Lato" w:cs="Lato" w:eastAsia="Lato" w:hAnsi="Lato"/>
                <w:b w:val="1"/>
                <w:i w:val="1"/>
              </w:rPr>
            </w:pPr>
            <w:r w:rsidDel="00000000" w:rsidR="00000000" w:rsidRPr="00000000">
              <w:rPr>
                <w:rtl w:val="0"/>
              </w:rPr>
            </w:r>
          </w:p>
        </w:tc>
      </w:tr>
      <w:tr>
        <w:trPr>
          <w:trHeight w:val="6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Lato" w:cs="Lato" w:eastAsia="Lato" w:hAnsi="Lato"/>
                <w:b w:val="1"/>
                <w:i w:val="1"/>
              </w:rPr>
            </w:pPr>
            <w:r w:rsidDel="00000000" w:rsidR="00000000" w:rsidRPr="00000000">
              <w:rPr>
                <w:rtl w:val="0"/>
              </w:rPr>
            </w:r>
          </w:p>
        </w:tc>
      </w:tr>
      <w:tr>
        <w:trPr>
          <w:trHeight w:val="6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Lato" w:cs="Lato" w:eastAsia="Lato" w:hAnsi="Lato"/>
              </w:rPr>
            </w:pPr>
            <w:r w:rsidDel="00000000" w:rsidR="00000000" w:rsidRPr="00000000">
              <w:rPr>
                <w:rFonts w:ascii="Lato" w:cs="Lato" w:eastAsia="Lato" w:hAnsi="Lato"/>
                <w:rtl w:val="0"/>
              </w:rPr>
              <w:t xml:space="preserve">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Lato" w:cs="Lato" w:eastAsia="Lato" w:hAnsi="Lato"/>
                <w:b w:val="1"/>
                <w:i w:val="1"/>
              </w:rPr>
            </w:pPr>
            <w:r w:rsidDel="00000000" w:rsidR="00000000" w:rsidRPr="00000000">
              <w:rPr>
                <w:rtl w:val="0"/>
              </w:rPr>
            </w:r>
          </w:p>
        </w:tc>
      </w:tr>
      <w:tr>
        <w:trPr>
          <w:trHeight w:val="6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Lato" w:cs="Lato" w:eastAsia="Lato" w:hAnsi="Lato"/>
                <w:b w:val="1"/>
                <w:i w:val="1"/>
              </w:rPr>
            </w:pPr>
            <w:r w:rsidDel="00000000" w:rsidR="00000000" w:rsidRPr="00000000">
              <w:rPr>
                <w:rtl w:val="0"/>
              </w:rPr>
            </w:r>
          </w:p>
        </w:tc>
      </w:tr>
      <w:tr>
        <w:trPr>
          <w:trHeight w:val="6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Lato" w:cs="Lato" w:eastAsia="Lato" w:hAnsi="Lato"/>
                <w:b w:val="1"/>
                <w:i w:val="1"/>
              </w:rPr>
            </w:pPr>
            <w:r w:rsidDel="00000000" w:rsidR="00000000" w:rsidRPr="00000000">
              <w:rPr>
                <w:rtl w:val="0"/>
              </w:rPr>
            </w:r>
          </w:p>
        </w:tc>
      </w:tr>
      <w:tr>
        <w:trPr>
          <w:trHeight w:val="6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Lato" w:cs="Lato" w:eastAsia="Lato" w:hAnsi="Lato"/>
              </w:rPr>
            </w:pPr>
            <w:r w:rsidDel="00000000" w:rsidR="00000000" w:rsidRPr="00000000">
              <w:rPr>
                <w:rFonts w:ascii="Lato" w:cs="Lato" w:eastAsia="Lato" w:hAnsi="Lato"/>
                <w:rtl w:val="0"/>
              </w:rPr>
              <w:t xml:space="preserve">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Lato" w:cs="Lato" w:eastAsia="Lato" w:hAnsi="Lato"/>
                <w:b w:val="1"/>
                <w:i w:val="1"/>
              </w:rPr>
            </w:pPr>
            <w:r w:rsidDel="00000000" w:rsidR="00000000" w:rsidRPr="00000000">
              <w:rPr>
                <w:rtl w:val="0"/>
              </w:rPr>
            </w:r>
          </w:p>
        </w:tc>
      </w:tr>
      <w:tr>
        <w:trPr>
          <w:trHeight w:val="6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Lato" w:cs="Lato" w:eastAsia="Lato" w:hAnsi="Lato"/>
                <w:b w:val="1"/>
                <w:i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Lato" w:cs="Lato" w:eastAsia="Lato" w:hAnsi="Lato"/>
                <w:b w:val="1"/>
                <w:i w:val="1"/>
              </w:rPr>
            </w:pPr>
            <w:r w:rsidDel="00000000" w:rsidR="00000000" w:rsidRPr="00000000">
              <w:rPr>
                <w:rtl w:val="0"/>
              </w:rPr>
            </w:r>
          </w:p>
        </w:tc>
      </w:tr>
      <w:tr>
        <w:trPr>
          <w:trHeight w:val="6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Lato" w:cs="Lato" w:eastAsia="Lato" w:hAnsi="Lato"/>
                <w:b w:val="1"/>
                <w:i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Lato" w:cs="Lato" w:eastAsia="Lato" w:hAnsi="Lato"/>
                <w:b w:val="1"/>
                <w:i w:val="1"/>
              </w:rPr>
            </w:pPr>
            <w:r w:rsidDel="00000000" w:rsidR="00000000" w:rsidRPr="00000000">
              <w:rPr>
                <w:rtl w:val="0"/>
              </w:rPr>
            </w:r>
          </w:p>
        </w:tc>
      </w:tr>
    </w:tbl>
    <w:p w:rsidR="00000000" w:rsidDel="00000000" w:rsidP="00000000" w:rsidRDefault="00000000" w:rsidRPr="00000000" w14:paraId="000001AF">
      <w:pPr>
        <w:rPr>
          <w:rFonts w:ascii="Lato" w:cs="Lato" w:eastAsia="Lato" w:hAnsi="Lato"/>
          <w:b w:val="1"/>
          <w:i w:val="1"/>
          <w:sz w:val="40"/>
          <w:szCs w:val="40"/>
        </w:rPr>
      </w:pPr>
      <w:r w:rsidDel="00000000" w:rsidR="00000000" w:rsidRPr="00000000">
        <w:rPr>
          <w:rtl w:val="0"/>
        </w:rPr>
      </w:r>
    </w:p>
    <w:p w:rsidR="00000000" w:rsidDel="00000000" w:rsidP="00000000" w:rsidRDefault="00000000" w:rsidRPr="00000000" w14:paraId="000001B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3">
      <w:pPr>
        <w:rPr>
          <w:rFonts w:ascii="Lato" w:cs="Lato" w:eastAsia="Lato" w:hAnsi="Lato"/>
          <w:b w:val="1"/>
          <w:i w:val="1"/>
          <w:sz w:val="40"/>
          <w:szCs w:val="40"/>
        </w:rPr>
      </w:pPr>
      <w:r w:rsidDel="00000000" w:rsidR="00000000" w:rsidRPr="00000000">
        <w:rPr>
          <w:rFonts w:ascii="Lato" w:cs="Lato" w:eastAsia="Lato" w:hAnsi="Lato"/>
          <w:b w:val="1"/>
          <w:i w:val="1"/>
          <w:sz w:val="40"/>
          <w:szCs w:val="40"/>
          <w:rtl w:val="0"/>
        </w:rPr>
        <w:t xml:space="preserve">FAQs</w:t>
      </w:r>
    </w:p>
    <w:p w:rsidR="00000000" w:rsidDel="00000000" w:rsidP="00000000" w:rsidRDefault="00000000" w:rsidRPr="00000000" w14:paraId="000001B4">
      <w:pPr>
        <w:widowControl w:val="0"/>
        <w:spacing w:line="240" w:lineRule="auto"/>
        <w:rPr>
          <w:rFonts w:ascii="Lato" w:cs="Lato" w:eastAsia="Lato" w:hAnsi="Lato"/>
        </w:rPr>
      </w:pPr>
      <w:r w:rsidDel="00000000" w:rsidR="00000000" w:rsidRPr="00000000">
        <w:rPr>
          <w:rFonts w:ascii="Lato" w:cs="Lato" w:eastAsia="Lato" w:hAnsi="Lato"/>
          <w:b w:val="1"/>
          <w:i w:val="1"/>
          <w:sz w:val="40"/>
          <w:szCs w:val="40"/>
          <w:rtl w:val="0"/>
        </w:rPr>
        <w:br w:type="textWrapping"/>
      </w:r>
      <w:r w:rsidDel="00000000" w:rsidR="00000000" w:rsidRPr="00000000">
        <w:rPr>
          <w:rFonts w:ascii="Lato" w:cs="Lato" w:eastAsia="Lato" w:hAnsi="Lato"/>
          <w:rtl w:val="0"/>
        </w:rPr>
        <w:t xml:space="preserve">Consistent messaging is needed for all of these questions when responding to a crisis. Though we should anticipate and address specific questions as part of our crisis response planning, this provides a place to start. </w:t>
      </w:r>
    </w:p>
    <w:p w:rsidR="00000000" w:rsidDel="00000000" w:rsidP="00000000" w:rsidRDefault="00000000" w:rsidRPr="00000000" w14:paraId="000001B5">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6">
      <w:pPr>
        <w:widowControl w:val="0"/>
        <w:spacing w:line="240" w:lineRule="auto"/>
        <w:rPr>
          <w:rFonts w:ascii="Lato" w:cs="Lato" w:eastAsia="Lato" w:hAnsi="Lato"/>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555"/>
        <w:tblGridChange w:id="0">
          <w:tblGrid>
            <w:gridCol w:w="2805"/>
            <w:gridCol w:w="65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Target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FAQs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Customers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When can I expect [product/service] to be back up and running? </w:t>
            </w:r>
          </w:p>
          <w:p w:rsidR="00000000" w:rsidDel="00000000" w:rsidP="00000000" w:rsidRDefault="00000000" w:rsidRPr="00000000" w14:paraId="000001B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How does this affect me? </w:t>
            </w:r>
          </w:p>
          <w:p w:rsidR="00000000" w:rsidDel="00000000" w:rsidP="00000000" w:rsidRDefault="00000000" w:rsidRPr="00000000" w14:paraId="000001B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How will you make this right? </w:t>
            </w:r>
          </w:p>
          <w:p w:rsidR="00000000" w:rsidDel="00000000" w:rsidP="00000000" w:rsidRDefault="00000000" w:rsidRPr="00000000" w14:paraId="000001BD">
            <w:pPr>
              <w:widowControl w:val="0"/>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are you going to do to prevent this from happening again?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When should I report to work? </w:t>
            </w:r>
          </w:p>
          <w:p w:rsidR="00000000" w:rsidDel="00000000" w:rsidP="00000000" w:rsidRDefault="00000000" w:rsidRPr="00000000" w14:paraId="000001C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Do I still have a job? </w:t>
            </w:r>
          </w:p>
          <w:p w:rsidR="00000000" w:rsidDel="00000000" w:rsidP="00000000" w:rsidRDefault="00000000" w:rsidRPr="00000000" w14:paraId="000001C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What happened to my coworker(s)? </w:t>
            </w:r>
          </w:p>
          <w:p w:rsidR="00000000" w:rsidDel="00000000" w:rsidP="00000000" w:rsidRDefault="00000000" w:rsidRPr="00000000" w14:paraId="000001C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Is it safe? </w:t>
            </w:r>
          </w:p>
          <w:p w:rsidR="00000000" w:rsidDel="00000000" w:rsidP="00000000" w:rsidRDefault="00000000" w:rsidRPr="00000000" w14:paraId="000001C3">
            <w:pPr>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are we going to do to prevent this from happening again?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Management/leadership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happened? </w:t>
            </w:r>
          </w:p>
          <w:p w:rsidR="00000000" w:rsidDel="00000000" w:rsidP="00000000" w:rsidRDefault="00000000" w:rsidRPr="00000000" w14:paraId="000001C6">
            <w:pPr>
              <w:widowControl w:val="0"/>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When did it happen? </w:t>
            </w:r>
          </w:p>
          <w:p w:rsidR="00000000" w:rsidDel="00000000" w:rsidP="00000000" w:rsidRDefault="00000000" w:rsidRPr="00000000" w14:paraId="000001C7">
            <w:pPr>
              <w:widowControl w:val="0"/>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should I do next? </w:t>
            </w:r>
          </w:p>
          <w:p w:rsidR="00000000" w:rsidDel="00000000" w:rsidP="00000000" w:rsidRDefault="00000000" w:rsidRPr="00000000" w14:paraId="000001C8">
            <w:pPr>
              <w:widowControl w:val="0"/>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What’s the estimated impact to the business?</w:t>
            </w:r>
          </w:p>
          <w:p w:rsidR="00000000" w:rsidDel="00000000" w:rsidP="00000000" w:rsidRDefault="00000000" w:rsidRPr="00000000" w14:paraId="000001C9">
            <w:pPr>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are we going to do to prevent this from happening again?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News/media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happened? </w:t>
            </w:r>
          </w:p>
          <w:p w:rsidR="00000000" w:rsidDel="00000000" w:rsidP="00000000" w:rsidRDefault="00000000" w:rsidRPr="00000000" w14:paraId="000001CC">
            <w:pPr>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When did it happen? </w:t>
            </w:r>
          </w:p>
          <w:p w:rsidR="00000000" w:rsidDel="00000000" w:rsidP="00000000" w:rsidRDefault="00000000" w:rsidRPr="00000000" w14:paraId="000001CD">
            <w:pPr>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caused it? </w:t>
            </w:r>
          </w:p>
          <w:p w:rsidR="00000000" w:rsidDel="00000000" w:rsidP="00000000" w:rsidRDefault="00000000" w:rsidRPr="00000000" w14:paraId="000001CE">
            <w:pPr>
              <w:widowControl w:val="0"/>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Who is responsible?</w:t>
            </w:r>
          </w:p>
          <w:p w:rsidR="00000000" w:rsidDel="00000000" w:rsidP="00000000" w:rsidRDefault="00000000" w:rsidRPr="00000000" w14:paraId="000001CF">
            <w:pPr>
              <w:widowControl w:val="0"/>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What’s the estimated impact? </w:t>
            </w:r>
          </w:p>
        </w:tc>
      </w:tr>
    </w:tbl>
    <w:p w:rsidR="00000000" w:rsidDel="00000000" w:rsidP="00000000" w:rsidRDefault="00000000" w:rsidRPr="00000000" w14:paraId="000001D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4">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5">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7">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9">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B">
      <w:pPr>
        <w:widowControl w:val="0"/>
        <w:spacing w:line="240" w:lineRule="auto"/>
        <w:rPr>
          <w:rFonts w:ascii="Lato" w:cs="Lato" w:eastAsia="Lato" w:hAnsi="Lato"/>
          <w:b w:val="1"/>
          <w:i w:val="1"/>
          <w:sz w:val="40"/>
          <w:szCs w:val="40"/>
        </w:rPr>
      </w:pPr>
      <w:r w:rsidDel="00000000" w:rsidR="00000000" w:rsidRPr="00000000">
        <w:rPr>
          <w:rFonts w:ascii="Lato" w:cs="Lato" w:eastAsia="Lato" w:hAnsi="Lato"/>
          <w:b w:val="1"/>
          <w:i w:val="1"/>
          <w:sz w:val="40"/>
          <w:szCs w:val="40"/>
          <w:rtl w:val="0"/>
        </w:rPr>
        <w:t xml:space="preserve">Crisis debrief</w:t>
      </w:r>
    </w:p>
    <w:p w:rsidR="00000000" w:rsidDel="00000000" w:rsidP="00000000" w:rsidRDefault="00000000" w:rsidRPr="00000000" w14:paraId="000001DC">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D">
      <w:pPr>
        <w:widowControl w:val="0"/>
        <w:spacing w:line="240" w:lineRule="auto"/>
        <w:rPr>
          <w:rFonts w:ascii="Lato" w:cs="Lato" w:eastAsia="Lato" w:hAnsi="Lato"/>
        </w:rPr>
      </w:pPr>
      <w:r w:rsidDel="00000000" w:rsidR="00000000" w:rsidRPr="00000000">
        <w:rPr>
          <w:rFonts w:ascii="Lato" w:cs="Lato" w:eastAsia="Lato" w:hAnsi="Lato"/>
          <w:rtl w:val="0"/>
        </w:rPr>
        <w:t xml:space="preserve">Approximately one to two weeks after the crisis event is substantially or completely handled, run a full debrief of the event with the communications team. Evaluate both the short- and long-term impact of the crisis, and how they will be addressed. </w:t>
      </w:r>
    </w:p>
    <w:p w:rsidR="00000000" w:rsidDel="00000000" w:rsidP="00000000" w:rsidRDefault="00000000" w:rsidRPr="00000000" w14:paraId="000001DE">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F">
      <w:pPr>
        <w:widowControl w:val="0"/>
        <w:spacing w:line="240" w:lineRule="auto"/>
        <w:rPr>
          <w:rFonts w:ascii="Lato" w:cs="Lato" w:eastAsia="Lato" w:hAnsi="Lato"/>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7080"/>
        <w:tblGridChange w:id="0">
          <w:tblGrid>
            <w:gridCol w:w="2280"/>
            <w:gridCol w:w="7080"/>
          </w:tblGrid>
        </w:tblGridChange>
      </w:tblGrid>
      <w:tr>
        <w:trPr>
          <w:trHeight w:val="15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rPr>
            </w:pPr>
            <w:r w:rsidDel="00000000" w:rsidR="00000000" w:rsidRPr="00000000">
              <w:rPr>
                <w:rFonts w:ascii="Lato" w:cs="Lato" w:eastAsia="Lato" w:hAnsi="Lato"/>
                <w:i w:val="1"/>
                <w:rtl w:val="0"/>
              </w:rPr>
              <w:t xml:space="preserve">What did we do well?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trHeight w:val="134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rPr>
            </w:pPr>
            <w:r w:rsidDel="00000000" w:rsidR="00000000" w:rsidRPr="00000000">
              <w:rPr>
                <w:rFonts w:ascii="Lato" w:cs="Lato" w:eastAsia="Lato" w:hAnsi="Lato"/>
                <w:i w:val="1"/>
                <w:rtl w:val="0"/>
              </w:rPr>
              <w:t xml:space="preserve">What did we not do well?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trHeight w:val="1637.999999999999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rPr>
            </w:pPr>
            <w:r w:rsidDel="00000000" w:rsidR="00000000" w:rsidRPr="00000000">
              <w:rPr>
                <w:rFonts w:ascii="Lato" w:cs="Lato" w:eastAsia="Lato" w:hAnsi="Lato"/>
                <w:i w:val="1"/>
                <w:rtl w:val="0"/>
              </w:rPr>
              <w:t xml:space="preserve">What are our key learnings for next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trHeight w:val="1652.999999999999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rPr>
            </w:pPr>
            <w:r w:rsidDel="00000000" w:rsidR="00000000" w:rsidRPr="00000000">
              <w:rPr>
                <w:rFonts w:ascii="Lato" w:cs="Lato" w:eastAsia="Lato" w:hAnsi="Lato"/>
                <w:i w:val="1"/>
                <w:rtl w:val="0"/>
              </w:rPr>
              <w:t xml:space="preserve">What are the short-term impacts?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trHeight w:val="1637.999999999999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rPr>
            </w:pPr>
            <w:r w:rsidDel="00000000" w:rsidR="00000000" w:rsidRPr="00000000">
              <w:rPr>
                <w:rFonts w:ascii="Lato" w:cs="Lato" w:eastAsia="Lato" w:hAnsi="Lato"/>
                <w:i w:val="1"/>
                <w:rtl w:val="0"/>
              </w:rPr>
              <w:t xml:space="preserve">What are the long-term impacts?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trHeight w:val="1997.999999999999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rPr>
            </w:pPr>
            <w:r w:rsidDel="00000000" w:rsidR="00000000" w:rsidRPr="00000000">
              <w:rPr>
                <w:rFonts w:ascii="Lato" w:cs="Lato" w:eastAsia="Lato" w:hAnsi="Lato"/>
                <w:i w:val="1"/>
                <w:rtl w:val="0"/>
              </w:rPr>
              <w:t xml:space="preserve">What are our next steps to address all of the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bl>
    <w:p w:rsidR="00000000" w:rsidDel="00000000" w:rsidP="00000000" w:rsidRDefault="00000000" w:rsidRPr="00000000" w14:paraId="000001EC">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ED">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EE">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EF">
      <w:pPr>
        <w:widowControl w:val="0"/>
        <w:spacing w:line="240" w:lineRule="auto"/>
        <w:rPr>
          <w:rFonts w:ascii="Lato" w:cs="Lato" w:eastAsia="Lato" w:hAnsi="Lato"/>
          <w:b w:val="1"/>
          <w:i w:val="1"/>
          <w:sz w:val="40"/>
          <w:szCs w:val="40"/>
        </w:rPr>
      </w:pPr>
      <w:r w:rsidDel="00000000" w:rsidR="00000000" w:rsidRPr="00000000">
        <w:rPr>
          <w:rFonts w:ascii="Lato" w:cs="Lato" w:eastAsia="Lato" w:hAnsi="Lato"/>
          <w:b w:val="1"/>
          <w:i w:val="1"/>
          <w:sz w:val="40"/>
          <w:szCs w:val="40"/>
          <w:rtl w:val="0"/>
        </w:rPr>
        <w:t xml:space="preserve">Specific crisis planning</w:t>
      </w:r>
    </w:p>
    <w:p w:rsidR="00000000" w:rsidDel="00000000" w:rsidP="00000000" w:rsidRDefault="00000000" w:rsidRPr="00000000" w14:paraId="000001F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1">
      <w:pPr>
        <w:widowControl w:val="0"/>
        <w:spacing w:line="240" w:lineRule="auto"/>
        <w:rPr>
          <w:rFonts w:ascii="Lato" w:cs="Lato" w:eastAsia="Lato" w:hAnsi="Lato"/>
        </w:rPr>
      </w:pPr>
      <w:r w:rsidDel="00000000" w:rsidR="00000000" w:rsidRPr="00000000">
        <w:rPr>
          <w:rFonts w:ascii="Lato" w:cs="Lato" w:eastAsia="Lato" w:hAnsi="Lato"/>
          <w:rtl w:val="0"/>
        </w:rPr>
        <w:t xml:space="preserve">We have identified (10) scenarios that we want to be prepared for. These are a mix of crises that are both common in companies on the whole, and specific scenarios that we’ve identified based on a company risk &amp; vulnerability assessment.</w:t>
      </w:r>
    </w:p>
    <w:p w:rsidR="00000000" w:rsidDel="00000000" w:rsidP="00000000" w:rsidRDefault="00000000" w:rsidRPr="00000000" w14:paraId="000001F2">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1F3">
      <w:pPr>
        <w:widowControl w:val="0"/>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b w:val="1"/>
          <w:rtl w:val="0"/>
        </w:rPr>
        <w:t xml:space="preserve">Personnel Crisis:</w:t>
      </w:r>
      <w:r w:rsidDel="00000000" w:rsidR="00000000" w:rsidRPr="00000000">
        <w:rPr>
          <w:rFonts w:ascii="Lato" w:cs="Lato" w:eastAsia="Lato" w:hAnsi="Lato"/>
          <w:rtl w:val="0"/>
        </w:rPr>
        <w:t xml:space="preserve"> an employee or individual who is associated with the company is involved in unethical or illegal misconduct.</w:t>
      </w:r>
    </w:p>
    <w:p w:rsidR="00000000" w:rsidDel="00000000" w:rsidP="00000000" w:rsidRDefault="00000000" w:rsidRPr="00000000" w14:paraId="000001F4">
      <w:pPr>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Financial Crisis: </w:t>
      </w:r>
      <w:r w:rsidDel="00000000" w:rsidR="00000000" w:rsidRPr="00000000">
        <w:rPr>
          <w:rFonts w:ascii="Lato" w:cs="Lato" w:eastAsia="Lato" w:hAnsi="Lato"/>
          <w:rtl w:val="0"/>
        </w:rPr>
        <w:t xml:space="preserve">Bankruptcy, etc. </w:t>
      </w:r>
    </w:p>
    <w:p w:rsidR="00000000" w:rsidDel="00000000" w:rsidP="00000000" w:rsidRDefault="00000000" w:rsidRPr="00000000" w14:paraId="000001F5">
      <w:pPr>
        <w:widowControl w:val="0"/>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b w:val="1"/>
          <w:rtl w:val="0"/>
        </w:rPr>
        <w:t xml:space="preserve">Organizational Crisis:</w:t>
      </w:r>
      <w:r w:rsidDel="00000000" w:rsidR="00000000" w:rsidRPr="00000000">
        <w:rPr>
          <w:rFonts w:ascii="Lato" w:cs="Lato" w:eastAsia="Lato" w:hAnsi="Lato"/>
          <w:rtl w:val="0"/>
        </w:rPr>
        <w:t xml:space="preserve"> withholding information, exploiting customers, and misusing managerial powers.</w:t>
      </w:r>
    </w:p>
    <w:p w:rsidR="00000000" w:rsidDel="00000000" w:rsidP="00000000" w:rsidRDefault="00000000" w:rsidRPr="00000000" w14:paraId="000001F6">
      <w:pPr>
        <w:widowControl w:val="0"/>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b w:val="1"/>
          <w:rtl w:val="0"/>
        </w:rPr>
        <w:t xml:space="preserve">Technological Crisis:</w:t>
      </w:r>
      <w:r w:rsidDel="00000000" w:rsidR="00000000" w:rsidRPr="00000000">
        <w:rPr>
          <w:rFonts w:ascii="Lato" w:cs="Lato" w:eastAsia="Lato" w:hAnsi="Lato"/>
          <w:rtl w:val="0"/>
        </w:rPr>
        <w:t xml:space="preserve"> outage, etc. </w:t>
      </w:r>
    </w:p>
    <w:p w:rsidR="00000000" w:rsidDel="00000000" w:rsidP="00000000" w:rsidRDefault="00000000" w:rsidRPr="00000000" w14:paraId="000001F7">
      <w:pPr>
        <w:widowControl w:val="0"/>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b w:val="1"/>
          <w:rtl w:val="0"/>
        </w:rPr>
        <w:t xml:space="preserve">Natural Crisis:</w:t>
      </w:r>
      <w:r w:rsidDel="00000000" w:rsidR="00000000" w:rsidRPr="00000000">
        <w:rPr>
          <w:rFonts w:ascii="Lato" w:cs="Lato" w:eastAsia="Lato" w:hAnsi="Lato"/>
          <w:rtl w:val="0"/>
        </w:rPr>
        <w:t xml:space="preserve"> tornado, earthquake, etc. </w:t>
      </w:r>
    </w:p>
    <w:p w:rsidR="00000000" w:rsidDel="00000000" w:rsidP="00000000" w:rsidRDefault="00000000" w:rsidRPr="00000000" w14:paraId="000001F8">
      <w:pPr>
        <w:widowControl w:val="0"/>
        <w:numPr>
          <w:ilvl w:val="0"/>
          <w:numId w:val="4"/>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Unexpected Death/Injury</w:t>
      </w:r>
    </w:p>
    <w:p w:rsidR="00000000" w:rsidDel="00000000" w:rsidP="00000000" w:rsidRDefault="00000000" w:rsidRPr="00000000" w14:paraId="000001F9">
      <w:pPr>
        <w:widowControl w:val="0"/>
        <w:numPr>
          <w:ilvl w:val="0"/>
          <w:numId w:val="4"/>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Merger/Acquisition</w:t>
      </w:r>
    </w:p>
    <w:p w:rsidR="00000000" w:rsidDel="00000000" w:rsidP="00000000" w:rsidRDefault="00000000" w:rsidRPr="00000000" w14:paraId="000001FA">
      <w:pPr>
        <w:widowControl w:val="0"/>
        <w:numPr>
          <w:ilvl w:val="0"/>
          <w:numId w:val="4"/>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Regulation/Deregulation</w:t>
      </w:r>
    </w:p>
    <w:p w:rsidR="00000000" w:rsidDel="00000000" w:rsidP="00000000" w:rsidRDefault="00000000" w:rsidRPr="00000000" w14:paraId="000001FB">
      <w:pPr>
        <w:widowControl w:val="0"/>
        <w:numPr>
          <w:ilvl w:val="0"/>
          <w:numId w:val="4"/>
        </w:numPr>
        <w:spacing w:line="240" w:lineRule="auto"/>
        <w:ind w:left="720" w:hanging="360"/>
        <w:rPr>
          <w:rFonts w:ascii="Lato" w:cs="Lato" w:eastAsia="Lato" w:hAnsi="Lato"/>
          <w:b w:val="1"/>
          <w:u w:val="none"/>
        </w:rPr>
      </w:pPr>
      <w:r w:rsidDel="00000000" w:rsidR="00000000" w:rsidRPr="00000000">
        <w:rPr>
          <w:rFonts w:ascii="Lato" w:cs="Lato" w:eastAsia="Lato" w:hAnsi="Lato"/>
          <w:b w:val="1"/>
          <w:rtl w:val="0"/>
        </w:rPr>
        <w:t xml:space="preserve">Layoffs</w:t>
      </w:r>
    </w:p>
    <w:p w:rsidR="00000000" w:rsidDel="00000000" w:rsidP="00000000" w:rsidRDefault="00000000" w:rsidRPr="00000000" w14:paraId="000001FC">
      <w:pPr>
        <w:widowControl w:val="0"/>
        <w:numPr>
          <w:ilvl w:val="0"/>
          <w:numId w:val="4"/>
        </w:numPr>
        <w:spacing w:line="240" w:lineRule="auto"/>
        <w:ind w:left="720" w:hanging="360"/>
        <w:rPr>
          <w:rFonts w:ascii="Lato" w:cs="Lato" w:eastAsia="Lato" w:hAnsi="Lato"/>
          <w:b w:val="1"/>
          <w:u w:val="none"/>
        </w:rPr>
      </w:pPr>
      <w:r w:rsidDel="00000000" w:rsidR="00000000" w:rsidRPr="00000000">
        <w:rPr>
          <w:rFonts w:ascii="Lato" w:cs="Lato" w:eastAsia="Lato" w:hAnsi="Lato"/>
          <w:b w:val="1"/>
          <w:rtl w:val="0"/>
        </w:rPr>
        <w:t xml:space="preserve">Major Product Issue</w:t>
      </w:r>
    </w:p>
    <w:p w:rsidR="00000000" w:rsidDel="00000000" w:rsidP="00000000" w:rsidRDefault="00000000" w:rsidRPr="00000000" w14:paraId="000001FD">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FE">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FF">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0">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1">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2">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3">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4">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5">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6">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7">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8">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9">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A">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B">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C">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D">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E">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0F">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0">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1">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2">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3">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4">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5">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6">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7">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8">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9">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A">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B">
      <w:pPr>
        <w:widowControl w:val="0"/>
        <w:spacing w:line="240" w:lineRule="auto"/>
        <w:rPr>
          <w:rFonts w:ascii="Lato" w:cs="Lato" w:eastAsia="Lato" w:hAnsi="Lato"/>
          <w:b w:val="1"/>
          <w:sz w:val="32"/>
          <w:szCs w:val="32"/>
        </w:rPr>
      </w:pPr>
      <w:r w:rsidDel="00000000" w:rsidR="00000000" w:rsidRPr="00000000">
        <w:rPr>
          <w:rFonts w:ascii="Lato" w:cs="Lato" w:eastAsia="Lato" w:hAnsi="Lato"/>
          <w:b w:val="1"/>
          <w:sz w:val="32"/>
          <w:szCs w:val="32"/>
          <w:rtl w:val="0"/>
        </w:rPr>
        <w:t xml:space="preserve">PERSONNEL CRISIS</w:t>
      </w:r>
    </w:p>
    <w:p w:rsidR="00000000" w:rsidDel="00000000" w:rsidP="00000000" w:rsidRDefault="00000000" w:rsidRPr="00000000" w14:paraId="0000021C">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D">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1E">
      <w:pPr>
        <w:widowControl w:val="0"/>
        <w:spacing w:line="240" w:lineRule="auto"/>
        <w:rPr>
          <w:rFonts w:ascii="Lato" w:cs="Lato" w:eastAsia="Lato" w:hAnsi="Lato"/>
          <w:b w:val="1"/>
          <w:i w:val="1"/>
        </w:rPr>
      </w:pPr>
      <w:r w:rsidDel="00000000" w:rsidR="00000000" w:rsidRPr="00000000">
        <w:rPr>
          <w:rFonts w:ascii="Lato" w:cs="Lato" w:eastAsia="Lato" w:hAnsi="Lato"/>
          <w:b w:val="1"/>
          <w:i w:val="1"/>
          <w:rtl w:val="0"/>
        </w:rPr>
        <w:t xml:space="preserve">HOLDING STATEMENTS</w:t>
      </w:r>
    </w:p>
    <w:p w:rsidR="00000000" w:rsidDel="00000000" w:rsidP="00000000" w:rsidRDefault="00000000" w:rsidRPr="00000000" w14:paraId="0000021F">
      <w:pPr>
        <w:widowControl w:val="0"/>
        <w:spacing w:line="240" w:lineRule="auto"/>
        <w:rPr>
          <w:rFonts w:ascii="Lato" w:cs="Lato" w:eastAsia="Lato" w:hAnsi="Lato"/>
          <w:b w:val="1"/>
        </w:rPr>
      </w:pPr>
      <w:r w:rsidDel="00000000" w:rsidR="00000000" w:rsidRPr="00000000">
        <w:pict>
          <v:rect style="width:0.0pt;height:1.5pt" o:hr="t" o:hrstd="t" o:hralign="center" fillcolor="#A0A0A0" stroked="f"/>
        </w:pict>
      </w:r>
      <w:r w:rsidDel="00000000" w:rsidR="00000000" w:rsidRPr="00000000">
        <w:rPr>
          <w:rFonts w:ascii="Lato" w:cs="Lato" w:eastAsia="Lato" w:hAnsi="Lato"/>
          <w:b w:val="1"/>
          <w:rtl w:val="0"/>
        </w:rPr>
        <w:t xml:space="preserve"> </w:t>
        <w:br w:type="textWrapping"/>
        <w:br w:type="textWrapping"/>
        <w:t xml:space="preserve">Accusation only: </w:t>
        <w:br w:type="textWrapping"/>
      </w:r>
      <w:r w:rsidDel="00000000" w:rsidR="00000000" w:rsidRPr="00000000">
        <w:rPr>
          <w:rFonts w:ascii="Lato" w:cs="Lato" w:eastAsia="Lato" w:hAnsi="Lato"/>
          <w:i w:val="1"/>
          <w:rtl w:val="0"/>
        </w:rPr>
        <w:t xml:space="preserve">We are saddened by the recent allegations surrounding the [incident/accusation] with/against [employee]. [Company] is committed to being a safe and inclusive workplace for all. We’re still assessing the situation and these accusations. We want to understand what happened, and our next step will be to work with our [people operations/human resources/executive/legal] team(s) to determine the best course of action. In the meantime, we would like to offer our sincerest apologies to all of those affected or upset by these accusations.</w:t>
      </w:r>
      <w:r w:rsidDel="00000000" w:rsidR="00000000" w:rsidRPr="00000000">
        <w:rPr>
          <w:rtl w:val="0"/>
        </w:rPr>
      </w:r>
    </w:p>
    <w:p w:rsidR="00000000" w:rsidDel="00000000" w:rsidP="00000000" w:rsidRDefault="00000000" w:rsidRPr="00000000" w14:paraId="00000220">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21">
      <w:pPr>
        <w:widowControl w:val="0"/>
        <w:spacing w:line="240" w:lineRule="auto"/>
        <w:rPr>
          <w:rFonts w:ascii="Lato" w:cs="Lato" w:eastAsia="Lato" w:hAnsi="Lato"/>
          <w:i w:val="1"/>
        </w:rPr>
      </w:pPr>
      <w:r w:rsidDel="00000000" w:rsidR="00000000" w:rsidRPr="00000000">
        <w:rPr>
          <w:rFonts w:ascii="Lato" w:cs="Lato" w:eastAsia="Lato" w:hAnsi="Lato"/>
          <w:b w:val="1"/>
          <w:rtl w:val="0"/>
        </w:rPr>
        <w:t xml:space="preserve">Confirmed evidence: </w:t>
        <w:br w:type="textWrapping"/>
      </w:r>
      <w:r w:rsidDel="00000000" w:rsidR="00000000" w:rsidRPr="00000000">
        <w:rPr>
          <w:rFonts w:ascii="Lato" w:cs="Lato" w:eastAsia="Lato" w:hAnsi="Lato"/>
          <w:i w:val="1"/>
          <w:rtl w:val="0"/>
        </w:rPr>
        <w:t xml:space="preserve">The viewpoints expressed by this employee do not represent [company’s] values at all, and we empathize with those hurt, upset, and disturbed by the employee’s [words/actions]. We emphatically denounce what [employee] has [said/done], and as a result, have made the decision that we can no longer [represent/employ/collaborate/partner with] [employee]. We are determined to provide a safe and inclusive work environment at [company] and are working with our [people operations/human resources/executive/legal] team(s) to determine the best course of action. Again, we wholeheartedly apologize to [person/people] affected.</w:t>
      </w:r>
    </w:p>
    <w:p w:rsidR="00000000" w:rsidDel="00000000" w:rsidP="00000000" w:rsidRDefault="00000000" w:rsidRPr="00000000" w14:paraId="00000222">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23">
      <w:pPr>
        <w:widowControl w:val="0"/>
        <w:spacing w:line="240" w:lineRule="auto"/>
        <w:rPr>
          <w:rFonts w:ascii="Lato" w:cs="Lato" w:eastAsia="Lato" w:hAnsi="La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4">
      <w:pPr>
        <w:widowControl w:val="0"/>
        <w:spacing w:line="240" w:lineRule="auto"/>
        <w:rPr>
          <w:rFonts w:ascii="Lato" w:cs="Lato" w:eastAsia="Lato" w:hAnsi="Lato"/>
          <w:b w:val="1"/>
          <w:i w:val="1"/>
        </w:rPr>
      </w:pPr>
      <w:r w:rsidDel="00000000" w:rsidR="00000000" w:rsidRPr="00000000">
        <w:rPr>
          <w:rtl w:val="0"/>
        </w:rPr>
      </w:r>
    </w:p>
    <w:p w:rsidR="00000000" w:rsidDel="00000000" w:rsidP="00000000" w:rsidRDefault="00000000" w:rsidRPr="00000000" w14:paraId="00000225">
      <w:pPr>
        <w:widowControl w:val="0"/>
        <w:spacing w:line="240" w:lineRule="auto"/>
        <w:rPr>
          <w:rFonts w:ascii="Lato" w:cs="Lato" w:eastAsia="Lato" w:hAnsi="Lato"/>
          <w:b w:val="1"/>
          <w:i w:val="1"/>
          <w:sz w:val="40"/>
          <w:szCs w:val="40"/>
        </w:rPr>
      </w:pPr>
      <w:r w:rsidDel="00000000" w:rsidR="00000000" w:rsidRPr="00000000">
        <w:rPr>
          <w:rFonts w:ascii="Lato" w:cs="Lato" w:eastAsia="Lato" w:hAnsi="Lato"/>
          <w:b w:val="1"/>
          <w:i w:val="1"/>
          <w:rtl w:val="0"/>
        </w:rPr>
        <w:t xml:space="preserve">KEY MESSAGES </w:t>
        <w:br w:type="textWrapping"/>
      </w: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TARGET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MESSAGE</w:t>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Lato" w:cs="Lato" w:eastAsia="Lato" w:hAnsi="Lato"/>
              </w:rPr>
            </w:pPr>
            <w:r w:rsidDel="00000000" w:rsidR="00000000" w:rsidRPr="00000000">
              <w:rPr>
                <w:rFonts w:ascii="Lato" w:cs="Lato" w:eastAsia="Lato" w:hAnsi="Lato"/>
                <w:rtl w:val="0"/>
              </w:rPr>
              <w:t xml:space="preserve">Customers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Lato" w:cs="Lato" w:eastAsia="Lato" w:hAnsi="Lato"/>
                <w:b w:val="1"/>
                <w:i w:val="1"/>
              </w:rPr>
            </w:pPr>
            <w:r w:rsidDel="00000000" w:rsidR="00000000" w:rsidRPr="00000000">
              <w:rPr>
                <w:rtl w:val="0"/>
              </w:rPr>
            </w:r>
          </w:p>
        </w:tc>
      </w:tr>
      <w:tr>
        <w:trPr>
          <w:trHeight w:val="69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Lato" w:cs="Lato" w:eastAsia="Lato" w:hAnsi="Lato"/>
              </w:rPr>
            </w:pPr>
            <w:r w:rsidDel="00000000" w:rsidR="00000000" w:rsidRPr="00000000">
              <w:rPr>
                <w:rFonts w:ascii="Lato" w:cs="Lato" w:eastAsia="Lato" w:hAnsi="Lato"/>
                <w:rtl w:val="0"/>
              </w:rPr>
              <w:t xml:space="preserve">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Lato" w:cs="Lato" w:eastAsia="Lato" w:hAnsi="Lato"/>
                <w:b w:val="1"/>
                <w:i w:val="1"/>
              </w:rPr>
            </w:pPr>
            <w:r w:rsidDel="00000000" w:rsidR="00000000" w:rsidRPr="00000000">
              <w:rPr>
                <w:rtl w:val="0"/>
              </w:rPr>
            </w:r>
          </w:p>
        </w:tc>
      </w:tr>
      <w:tr>
        <w:trPr>
          <w:trHeight w:val="69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Lato" w:cs="Lato" w:eastAsia="Lato" w:hAnsi="Lato"/>
                <w:b w:val="1"/>
                <w:i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Lato" w:cs="Lato" w:eastAsia="Lato" w:hAnsi="Lato"/>
                <w:b w:val="1"/>
                <w:i w:val="1"/>
              </w:rPr>
            </w:pPr>
            <w:r w:rsidDel="00000000" w:rsidR="00000000" w:rsidRPr="00000000">
              <w:rPr>
                <w:rtl w:val="0"/>
              </w:rPr>
            </w:r>
          </w:p>
        </w:tc>
      </w:tr>
      <w:tr>
        <w:trPr>
          <w:trHeight w:val="6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Lato" w:cs="Lato" w:eastAsia="Lato" w:hAnsi="Lato"/>
                <w:b w:val="1"/>
                <w:i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Lato" w:cs="Lato" w:eastAsia="Lato" w:hAnsi="Lato"/>
                <w:b w:val="1"/>
                <w:i w:val="1"/>
              </w:rPr>
            </w:pPr>
            <w:r w:rsidDel="00000000" w:rsidR="00000000" w:rsidRPr="00000000">
              <w:rPr>
                <w:rtl w:val="0"/>
              </w:rPr>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Lato" w:cs="Lato" w:eastAsia="Lato" w:hAnsi="Lato"/>
              </w:rPr>
            </w:pPr>
            <w:r w:rsidDel="00000000" w:rsidR="00000000" w:rsidRPr="00000000">
              <w:rPr>
                <w:rFonts w:ascii="Lato" w:cs="Lato" w:eastAsia="Lato" w:hAnsi="Lato"/>
                <w:rtl w:val="0"/>
              </w:rPr>
              <w:t xml:space="preserve">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Lato" w:cs="Lato" w:eastAsia="Lato" w:hAnsi="Lato"/>
                <w:b w:val="1"/>
                <w:i w:val="1"/>
              </w:rPr>
            </w:pPr>
            <w:r w:rsidDel="00000000" w:rsidR="00000000" w:rsidRPr="00000000">
              <w:rPr>
                <w:rtl w:val="0"/>
              </w:rPr>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Lato" w:cs="Lato" w:eastAsia="Lato" w:hAnsi="Lato"/>
              </w:rPr>
            </w:pPr>
            <w:r w:rsidDel="00000000" w:rsidR="00000000" w:rsidRPr="00000000">
              <w:rPr>
                <w:rFonts w:ascii="Lato" w:cs="Lato" w:eastAsia="Lato" w:hAnsi="Lato"/>
                <w:rtl w:val="0"/>
              </w:rPr>
              <w:t xml:space="preserve">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Lato" w:cs="Lato" w:eastAsia="Lato" w:hAnsi="Lato"/>
                <w:b w:val="1"/>
                <w:i w:val="1"/>
              </w:rPr>
            </w:pPr>
            <w:r w:rsidDel="00000000" w:rsidR="00000000" w:rsidRPr="00000000">
              <w:rPr>
                <w:rtl w:val="0"/>
              </w:rPr>
            </w:r>
          </w:p>
        </w:tc>
      </w:tr>
    </w:tbl>
    <w:p w:rsidR="00000000" w:rsidDel="00000000" w:rsidP="00000000" w:rsidRDefault="00000000" w:rsidRPr="00000000" w14:paraId="00000234">
      <w:pPr>
        <w:rPr>
          <w:rFonts w:ascii="Lato" w:cs="Lato" w:eastAsia="Lato" w:hAnsi="Lato"/>
          <w:b w:val="1"/>
        </w:rPr>
      </w:pPr>
      <w:r w:rsidDel="00000000" w:rsidR="00000000" w:rsidRPr="00000000">
        <w:rPr>
          <w:rtl w:val="0"/>
        </w:rPr>
      </w:r>
    </w:p>
    <w:p w:rsidR="00000000" w:rsidDel="00000000" w:rsidP="00000000" w:rsidRDefault="00000000" w:rsidRPr="00000000" w14:paraId="00000235">
      <w:pPr>
        <w:rPr>
          <w:rFonts w:ascii="Lato" w:cs="Lato" w:eastAsia="Lato" w:hAnsi="Lato"/>
          <w:i w:val="1"/>
        </w:rPr>
      </w:pPr>
      <w:r w:rsidDel="00000000" w:rsidR="00000000" w:rsidRPr="00000000">
        <w:rPr>
          <w:rFonts w:ascii="Lato" w:cs="Lato" w:eastAsia="Lato" w:hAnsi="Lato"/>
          <w:i w:val="1"/>
          <w:rtl w:val="0"/>
        </w:rPr>
        <w:t xml:space="preserve">You can continue to use the above format for any and all scenarios you identified; include contact information, specific procedures and processes, and anything else that might be necessary.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____@compan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